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58" w:rsidRDefault="003D2F58" w:rsidP="003D2F58">
      <w:pPr>
        <w:jc w:val="center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Технология</w:t>
      </w:r>
    </w:p>
    <w:p w:rsidR="003D2F58" w:rsidRDefault="003D2F58" w:rsidP="003D2F58">
      <w:pPr>
        <w:ind w:right="-5" w:firstLine="567"/>
        <w:jc w:val="both"/>
        <w:rPr>
          <w:color w:val="000000"/>
        </w:rPr>
      </w:pPr>
    </w:p>
    <w:p w:rsidR="003D2F58" w:rsidRDefault="003D2F58" w:rsidP="003D2F58">
      <w:pPr>
        <w:ind w:firstLine="709"/>
        <w:jc w:val="both"/>
        <w:rPr>
          <w:lang w:eastAsia="en-US"/>
        </w:rPr>
      </w:pPr>
      <w:r>
        <w:rPr>
          <w:color w:val="000000"/>
        </w:rPr>
        <w:t>Рабочая программа разработана  на основе  Программы по технологии для 5-8 классов общеобразовательных учреждений (авторы; Сасова И.А., Марченко А.В.; 2008г.) в соответствии с Федеральным компонентом стандарта основного общего образования по технологии, обязательным минимумом содержания основных образовательных программ, требованиями к уровню подготовки выпускников.</w:t>
      </w:r>
      <w:r>
        <w:rPr>
          <w:lang w:eastAsia="en-US"/>
        </w:rPr>
        <w:t xml:space="preserve"> </w:t>
      </w:r>
    </w:p>
    <w:p w:rsidR="003D2F58" w:rsidRDefault="003D2F58" w:rsidP="003D2F58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Учебный (образовательный) план школы на этапе основного и среднего  общего образования  включает 272 учебных часов для обязательного изучения курса «Технология». В том числе: в </w:t>
      </w:r>
      <w:r w:rsidRPr="00CA7ACF">
        <w:rPr>
          <w:lang w:eastAsia="en-US"/>
        </w:rPr>
        <w:t>6</w:t>
      </w:r>
      <w:r>
        <w:rPr>
          <w:lang w:eastAsia="en-US"/>
        </w:rPr>
        <w:t xml:space="preserve">- 7 классах — по 68 ч, из расчета 2 ч в неделю, в </w:t>
      </w:r>
      <w:r w:rsidRPr="00CA7ACF">
        <w:rPr>
          <w:lang w:eastAsia="en-US"/>
        </w:rPr>
        <w:t>5</w:t>
      </w:r>
      <w:r>
        <w:rPr>
          <w:lang w:eastAsia="en-US"/>
        </w:rPr>
        <w:t xml:space="preserve">,810,11 классах — 34 ч, из расчета 1 ч в неделю. </w:t>
      </w:r>
    </w:p>
    <w:p w:rsidR="003D2F58" w:rsidRDefault="003D2F58" w:rsidP="003D2F58">
      <w:pPr>
        <w:ind w:right="-5" w:firstLine="567"/>
        <w:jc w:val="both"/>
        <w:rPr>
          <w:color w:val="000000"/>
        </w:rPr>
      </w:pPr>
      <w:r>
        <w:t>Содержание курса «Технология» определяется  с учётом региональных особенностей, материально-технического обеспечения, а также использования направлений и разделов курса.</w:t>
      </w:r>
    </w:p>
    <w:p w:rsidR="003D2F58" w:rsidRDefault="003D2F58" w:rsidP="003D2F58">
      <w:pPr>
        <w:ind w:right="-5"/>
        <w:jc w:val="both"/>
        <w:rPr>
          <w:b/>
        </w:rPr>
      </w:pPr>
      <w:r>
        <w:t>Изучение технологии направлено на достижение</w:t>
      </w:r>
      <w:r>
        <w:rPr>
          <w:b/>
          <w:bCs/>
          <w:smallCaps/>
          <w:u w:val="single"/>
        </w:rPr>
        <w:t xml:space="preserve"> следующих целей</w:t>
      </w:r>
      <w:r>
        <w:rPr>
          <w:b/>
        </w:rPr>
        <w:t>:</w:t>
      </w:r>
    </w:p>
    <w:p w:rsidR="003D2F58" w:rsidRDefault="003D2F58" w:rsidP="003D2F58">
      <w:pPr>
        <w:suppressAutoHyphens/>
        <w:ind w:right="-5" w:firstLine="360"/>
        <w:jc w:val="both"/>
      </w:pPr>
      <w:r>
        <w:rPr>
          <w:b/>
        </w:rPr>
        <w:t>освоение</w:t>
      </w:r>
      <w:r>
        <w:t xml:space="preserve">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различных изделий;</w:t>
      </w:r>
    </w:p>
    <w:p w:rsidR="003D2F58" w:rsidRDefault="003D2F58" w:rsidP="003D2F58">
      <w:pPr>
        <w:suppressAutoHyphens/>
        <w:ind w:right="-5" w:firstLine="360"/>
        <w:jc w:val="both"/>
      </w:pPr>
      <w:r>
        <w:rPr>
          <w:b/>
        </w:rPr>
        <w:t>овладение</w:t>
      </w:r>
      <w:r>
        <w:t xml:space="preserve">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труда; безопасными приемами труда;</w:t>
      </w:r>
    </w:p>
    <w:p w:rsidR="003D2F58" w:rsidRDefault="003D2F58" w:rsidP="003D2F58">
      <w:pPr>
        <w:suppressAutoHyphens/>
        <w:ind w:right="-5" w:firstLine="360"/>
        <w:jc w:val="both"/>
      </w:pPr>
      <w:r>
        <w:rPr>
          <w:b/>
        </w:rPr>
        <w:t>развитие</w:t>
      </w:r>
      <w:r>
        <w:t xml:space="preserve"> познавательных интересов, интеллектуальных, творческих, коммуникативных и организаторских способностей;</w:t>
      </w:r>
    </w:p>
    <w:p w:rsidR="003D2F58" w:rsidRDefault="003D2F58" w:rsidP="003D2F58">
      <w:pPr>
        <w:suppressAutoHyphens/>
        <w:ind w:right="-5" w:firstLine="360"/>
        <w:jc w:val="both"/>
      </w:pPr>
      <w:r>
        <w:rPr>
          <w:b/>
        </w:rPr>
        <w:t>воспитание</w:t>
      </w:r>
      <w:r>
        <w:t xml:space="preserve"> трудолюбия, бережливости, аккуратности; уважительного отношения к людям различных профессий и результатам их труда; </w:t>
      </w:r>
    </w:p>
    <w:p w:rsidR="003D2F58" w:rsidRDefault="003D2F58" w:rsidP="003D2F58">
      <w:pPr>
        <w:suppressAutoHyphens/>
        <w:ind w:right="-5" w:firstLine="360"/>
        <w:jc w:val="both"/>
      </w:pPr>
      <w:r>
        <w:rPr>
          <w:b/>
        </w:rPr>
        <w:t>получение</w:t>
      </w:r>
      <w:r>
        <w:t xml:space="preserve"> опыта применения технологических знаний и умений в самостоятельной практической деятельности.</w:t>
      </w:r>
    </w:p>
    <w:p w:rsidR="003D2F58" w:rsidRDefault="003D2F58" w:rsidP="003D2F58">
      <w:pPr>
        <w:widowControl w:val="0"/>
        <w:autoSpaceDE w:val="0"/>
        <w:ind w:right="19"/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Основные задачи обучения:</w:t>
      </w:r>
    </w:p>
    <w:p w:rsidR="003D2F58" w:rsidRDefault="003D2F58" w:rsidP="003D2F58">
      <w:pPr>
        <w:tabs>
          <w:tab w:val="left" w:pos="0"/>
        </w:tabs>
        <w:suppressAutoHyphens/>
        <w:ind w:right="-5"/>
        <w:jc w:val="both"/>
      </w:pPr>
      <w:r>
        <w:rPr>
          <w:b/>
        </w:rPr>
        <w:t xml:space="preserve">ознакомление </w:t>
      </w:r>
      <w:r>
        <w:t>учащихся с ролью технологии в нашей жизни;</w:t>
      </w:r>
    </w:p>
    <w:p w:rsidR="003D2F58" w:rsidRDefault="003D2F58" w:rsidP="003D2F58">
      <w:pPr>
        <w:tabs>
          <w:tab w:val="left" w:pos="0"/>
        </w:tabs>
        <w:suppressAutoHyphens/>
        <w:ind w:right="-5"/>
        <w:jc w:val="both"/>
      </w:pPr>
      <w:r>
        <w:rPr>
          <w:b/>
        </w:rPr>
        <w:t xml:space="preserve">формирование </w:t>
      </w:r>
      <w:proofErr w:type="spellStart"/>
      <w:r>
        <w:t>общетрудовых</w:t>
      </w:r>
      <w:proofErr w:type="spellEnd"/>
      <w:r>
        <w:t xml:space="preserve"> знаний и умений по созданию потребительского продукта или услуги в условиях ограниченности ресурсов с учетом требования дизайна и возможностей декоративно-прикладного творчества;</w:t>
      </w:r>
    </w:p>
    <w:p w:rsidR="003D2F58" w:rsidRDefault="003D2F58" w:rsidP="003D2F58">
      <w:pPr>
        <w:tabs>
          <w:tab w:val="left" w:pos="0"/>
        </w:tabs>
        <w:suppressAutoHyphens/>
        <w:ind w:right="-5"/>
        <w:jc w:val="both"/>
      </w:pPr>
      <w:r>
        <w:rPr>
          <w:b/>
        </w:rPr>
        <w:t>овладение</w:t>
      </w:r>
      <w:r>
        <w:t xml:space="preserve"> умениями реализации изготовленной продукции;</w:t>
      </w:r>
    </w:p>
    <w:p w:rsidR="003D2F58" w:rsidRDefault="003D2F58" w:rsidP="003D2F58">
      <w:pPr>
        <w:tabs>
          <w:tab w:val="left" w:pos="0"/>
        </w:tabs>
        <w:suppressAutoHyphens/>
        <w:ind w:right="-5"/>
        <w:jc w:val="both"/>
      </w:pPr>
      <w:r>
        <w:rPr>
          <w:b/>
        </w:rPr>
        <w:t>развитие</w:t>
      </w:r>
      <w:r>
        <w:t xml:space="preserve">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3D2F58" w:rsidRDefault="003D2F58" w:rsidP="003D2F58">
      <w:pPr>
        <w:jc w:val="center"/>
        <w:rPr>
          <w:b/>
          <w:bCs/>
          <w:i/>
          <w:iCs/>
          <w:lang w:eastAsia="en-US"/>
        </w:rPr>
      </w:pPr>
    </w:p>
    <w:p w:rsidR="003D2F58" w:rsidRDefault="003D2F58" w:rsidP="003D2F58">
      <w:pPr>
        <w:shd w:val="clear" w:color="auto" w:fill="FFFFFF"/>
        <w:ind w:firstLine="709"/>
        <w:jc w:val="both"/>
      </w:pPr>
      <w:r>
        <w:rPr>
          <w:lang w:eastAsia="en-US"/>
        </w:rPr>
        <w:t xml:space="preserve"> </w:t>
      </w:r>
    </w:p>
    <w:p w:rsidR="005536D5" w:rsidRDefault="005536D5">
      <w:bookmarkStart w:id="0" w:name="_GoBack"/>
      <w:bookmarkEnd w:id="0"/>
    </w:p>
    <w:sectPr w:rsidR="005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58"/>
    <w:rsid w:val="003D2F58"/>
    <w:rsid w:val="0055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2017-11-24T09:12:00Z</dcterms:created>
  <dcterms:modified xsi:type="dcterms:W3CDTF">2017-11-24T09:13:00Z</dcterms:modified>
</cp:coreProperties>
</file>