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80" w:rightFromText="180" w:horzAnchor="margin" w:tblpY="244"/>
        <w:tblW w:w="0" w:type="auto"/>
        <w:tblLook w:val="04A0"/>
      </w:tblPr>
      <w:tblGrid>
        <w:gridCol w:w="2936"/>
        <w:gridCol w:w="3123"/>
        <w:gridCol w:w="3162"/>
      </w:tblGrid>
      <w:tr w:rsidR="007117FB" w:rsidRPr="00107277" w:rsidTr="00E84126">
        <w:trPr>
          <w:trHeight w:val="1170"/>
        </w:trPr>
        <w:tc>
          <w:tcPr>
            <w:tcW w:w="2936" w:type="dxa"/>
          </w:tcPr>
          <w:p w:rsidR="007117FB" w:rsidRPr="00107277" w:rsidRDefault="007117FB" w:rsidP="00E84126">
            <w:pPr>
              <w:pStyle w:val="a4"/>
              <w:rPr>
                <w:rFonts w:ascii="Times New Roman" w:hAnsi="Times New Roman"/>
                <w:sz w:val="20"/>
                <w:szCs w:val="20"/>
              </w:rPr>
            </w:pPr>
            <w:r w:rsidRPr="00107277">
              <w:rPr>
                <w:rFonts w:ascii="Times New Roman" w:hAnsi="Times New Roman"/>
                <w:sz w:val="20"/>
                <w:szCs w:val="20"/>
              </w:rPr>
              <w:t>ПРИНЯТО</w:t>
            </w:r>
          </w:p>
          <w:p w:rsidR="007117FB" w:rsidRPr="00107277" w:rsidRDefault="007117FB" w:rsidP="00E84126">
            <w:pPr>
              <w:pStyle w:val="a4"/>
              <w:rPr>
                <w:rFonts w:ascii="Times New Roman" w:hAnsi="Times New Roman"/>
                <w:sz w:val="20"/>
                <w:szCs w:val="20"/>
              </w:rPr>
            </w:pPr>
            <w:r w:rsidRPr="00107277">
              <w:rPr>
                <w:rFonts w:ascii="Times New Roman" w:hAnsi="Times New Roman"/>
                <w:sz w:val="20"/>
                <w:szCs w:val="20"/>
              </w:rPr>
              <w:t xml:space="preserve">на </w:t>
            </w:r>
            <w:r w:rsidR="0002200D">
              <w:rPr>
                <w:rFonts w:ascii="Times New Roman" w:hAnsi="Times New Roman"/>
                <w:sz w:val="20"/>
                <w:szCs w:val="20"/>
              </w:rPr>
              <w:t>собрании трудового коллектива МК</w:t>
            </w:r>
            <w:r w:rsidRPr="00107277">
              <w:rPr>
                <w:rFonts w:ascii="Times New Roman" w:hAnsi="Times New Roman"/>
                <w:sz w:val="20"/>
                <w:szCs w:val="20"/>
              </w:rPr>
              <w:t>ОУ</w:t>
            </w:r>
            <w:r w:rsidR="0002200D">
              <w:rPr>
                <w:rFonts w:ascii="Times New Roman" w:hAnsi="Times New Roman"/>
                <w:sz w:val="20"/>
                <w:szCs w:val="20"/>
              </w:rPr>
              <w:t xml:space="preserve"> «</w:t>
            </w:r>
            <w:proofErr w:type="spellStart"/>
            <w:r w:rsidR="0002200D">
              <w:rPr>
                <w:rFonts w:ascii="Times New Roman" w:hAnsi="Times New Roman"/>
                <w:sz w:val="20"/>
                <w:szCs w:val="20"/>
              </w:rPr>
              <w:t>Ленинаульская</w:t>
            </w:r>
            <w:proofErr w:type="spellEnd"/>
            <w:r w:rsidR="0002200D">
              <w:rPr>
                <w:rFonts w:ascii="Times New Roman" w:hAnsi="Times New Roman"/>
                <w:sz w:val="20"/>
                <w:szCs w:val="20"/>
              </w:rPr>
              <w:t xml:space="preserve">  СОШ»</w:t>
            </w:r>
          </w:p>
          <w:p w:rsidR="007117FB" w:rsidRPr="00107277" w:rsidRDefault="0002200D" w:rsidP="00E84126">
            <w:pPr>
              <w:pStyle w:val="a4"/>
              <w:ind w:left="-142" w:right="-167" w:firstLine="142"/>
              <w:rPr>
                <w:rFonts w:ascii="Times New Roman" w:hAnsi="Times New Roman"/>
                <w:sz w:val="20"/>
                <w:szCs w:val="20"/>
              </w:rPr>
            </w:pPr>
            <w:r>
              <w:rPr>
                <w:rFonts w:ascii="Times New Roman" w:hAnsi="Times New Roman"/>
                <w:sz w:val="20"/>
                <w:szCs w:val="20"/>
              </w:rPr>
              <w:t>протокол № 1 от 31.08.2017</w:t>
            </w:r>
            <w:r w:rsidR="007117FB" w:rsidRPr="00107277">
              <w:rPr>
                <w:rFonts w:ascii="Times New Roman" w:hAnsi="Times New Roman"/>
                <w:sz w:val="20"/>
                <w:szCs w:val="20"/>
              </w:rPr>
              <w:t xml:space="preserve"> г.</w:t>
            </w:r>
          </w:p>
          <w:p w:rsidR="007117FB" w:rsidRPr="00107277" w:rsidRDefault="007117FB" w:rsidP="00E84126">
            <w:pPr>
              <w:pStyle w:val="a4"/>
              <w:rPr>
                <w:rFonts w:ascii="Times New Roman" w:hAnsi="Times New Roman"/>
                <w:sz w:val="20"/>
                <w:szCs w:val="20"/>
              </w:rPr>
            </w:pPr>
          </w:p>
        </w:tc>
        <w:tc>
          <w:tcPr>
            <w:tcW w:w="3122" w:type="dxa"/>
          </w:tcPr>
          <w:p w:rsidR="007117FB" w:rsidRPr="00107277" w:rsidRDefault="007117FB" w:rsidP="00E84126">
            <w:pPr>
              <w:pStyle w:val="a4"/>
              <w:rPr>
                <w:rFonts w:ascii="Times New Roman" w:hAnsi="Times New Roman"/>
                <w:sz w:val="20"/>
                <w:szCs w:val="20"/>
              </w:rPr>
            </w:pPr>
            <w:r w:rsidRPr="00107277">
              <w:rPr>
                <w:rFonts w:ascii="Times New Roman" w:hAnsi="Times New Roman"/>
                <w:sz w:val="20"/>
                <w:szCs w:val="20"/>
              </w:rPr>
              <w:t>СОГЛАСОВАНО</w:t>
            </w:r>
          </w:p>
          <w:p w:rsidR="007117FB" w:rsidRPr="00107277" w:rsidRDefault="007117FB" w:rsidP="00E84126">
            <w:pPr>
              <w:pStyle w:val="a4"/>
              <w:rPr>
                <w:rFonts w:ascii="Times New Roman" w:hAnsi="Times New Roman"/>
                <w:sz w:val="20"/>
                <w:szCs w:val="20"/>
              </w:rPr>
            </w:pPr>
            <w:r w:rsidRPr="00107277">
              <w:rPr>
                <w:rFonts w:ascii="Times New Roman" w:hAnsi="Times New Roman"/>
                <w:sz w:val="20"/>
                <w:szCs w:val="20"/>
              </w:rPr>
              <w:t>Председатель ПК</w:t>
            </w:r>
          </w:p>
          <w:p w:rsidR="007117FB" w:rsidRPr="00107277" w:rsidRDefault="007117FB" w:rsidP="00E84126">
            <w:pPr>
              <w:pStyle w:val="a4"/>
              <w:rPr>
                <w:rFonts w:ascii="Times New Roman" w:hAnsi="Times New Roman"/>
                <w:sz w:val="20"/>
                <w:szCs w:val="20"/>
              </w:rPr>
            </w:pPr>
          </w:p>
          <w:p w:rsidR="007117FB" w:rsidRPr="00107277" w:rsidRDefault="0002200D" w:rsidP="00E84126">
            <w:pPr>
              <w:pStyle w:val="a4"/>
              <w:rPr>
                <w:rFonts w:ascii="Times New Roman" w:hAnsi="Times New Roman"/>
                <w:sz w:val="20"/>
                <w:szCs w:val="20"/>
              </w:rPr>
            </w:pPr>
            <w:proofErr w:type="spellStart"/>
            <w:r>
              <w:rPr>
                <w:rFonts w:ascii="Times New Roman" w:hAnsi="Times New Roman"/>
                <w:sz w:val="20"/>
                <w:szCs w:val="20"/>
              </w:rPr>
              <w:t>____________А.К.Аджигайтарова</w:t>
            </w:r>
            <w:proofErr w:type="spellEnd"/>
          </w:p>
        </w:tc>
        <w:tc>
          <w:tcPr>
            <w:tcW w:w="3126" w:type="dxa"/>
          </w:tcPr>
          <w:p w:rsidR="007117FB" w:rsidRPr="00107277" w:rsidRDefault="007117FB" w:rsidP="00E84126">
            <w:pPr>
              <w:pStyle w:val="a4"/>
              <w:rPr>
                <w:rFonts w:ascii="Times New Roman" w:hAnsi="Times New Roman"/>
                <w:sz w:val="20"/>
                <w:szCs w:val="20"/>
              </w:rPr>
            </w:pPr>
            <w:r w:rsidRPr="00107277">
              <w:rPr>
                <w:rFonts w:ascii="Times New Roman" w:hAnsi="Times New Roman"/>
                <w:sz w:val="20"/>
                <w:szCs w:val="20"/>
              </w:rPr>
              <w:t>УТВЕРЖДАЮ</w:t>
            </w:r>
          </w:p>
          <w:p w:rsidR="007117FB" w:rsidRPr="00107277" w:rsidRDefault="0002200D" w:rsidP="00E84126">
            <w:pPr>
              <w:pStyle w:val="a4"/>
              <w:rPr>
                <w:rFonts w:ascii="Times New Roman" w:hAnsi="Times New Roman"/>
                <w:sz w:val="20"/>
                <w:szCs w:val="20"/>
              </w:rPr>
            </w:pPr>
            <w:r>
              <w:rPr>
                <w:rFonts w:ascii="Times New Roman" w:hAnsi="Times New Roman"/>
                <w:sz w:val="20"/>
                <w:szCs w:val="20"/>
              </w:rPr>
              <w:t>Директор МК</w:t>
            </w:r>
            <w:r w:rsidR="007117FB" w:rsidRPr="00107277">
              <w:rPr>
                <w:rFonts w:ascii="Times New Roman" w:hAnsi="Times New Roman"/>
                <w:sz w:val="20"/>
                <w:szCs w:val="20"/>
              </w:rPr>
              <w:t>ОУ</w:t>
            </w:r>
            <w:r>
              <w:rPr>
                <w:rFonts w:ascii="Times New Roman" w:hAnsi="Times New Roman"/>
                <w:sz w:val="20"/>
                <w:szCs w:val="20"/>
              </w:rPr>
              <w:t xml:space="preserve"> «</w:t>
            </w:r>
            <w:proofErr w:type="spellStart"/>
            <w:r>
              <w:rPr>
                <w:rFonts w:ascii="Times New Roman" w:hAnsi="Times New Roman"/>
                <w:sz w:val="20"/>
                <w:szCs w:val="20"/>
              </w:rPr>
              <w:t>Ленинаульская</w:t>
            </w:r>
            <w:proofErr w:type="spellEnd"/>
            <w:r>
              <w:rPr>
                <w:rFonts w:ascii="Times New Roman" w:hAnsi="Times New Roman"/>
                <w:sz w:val="20"/>
                <w:szCs w:val="20"/>
              </w:rPr>
              <w:t xml:space="preserve">  СОШ»</w:t>
            </w:r>
          </w:p>
          <w:p w:rsidR="007117FB" w:rsidRPr="00107277" w:rsidRDefault="007117FB" w:rsidP="00E84126">
            <w:pPr>
              <w:pStyle w:val="a4"/>
              <w:rPr>
                <w:rFonts w:ascii="Times New Roman" w:hAnsi="Times New Roman"/>
                <w:sz w:val="20"/>
                <w:szCs w:val="20"/>
              </w:rPr>
            </w:pPr>
          </w:p>
          <w:p w:rsidR="007117FB" w:rsidRPr="00107277" w:rsidRDefault="0002200D" w:rsidP="00E84126">
            <w:pPr>
              <w:pStyle w:val="a4"/>
              <w:rPr>
                <w:rFonts w:ascii="Times New Roman" w:hAnsi="Times New Roman"/>
                <w:sz w:val="20"/>
                <w:szCs w:val="20"/>
              </w:rPr>
            </w:pPr>
            <w:proofErr w:type="spellStart"/>
            <w:r>
              <w:rPr>
                <w:rFonts w:ascii="Times New Roman" w:hAnsi="Times New Roman"/>
                <w:sz w:val="20"/>
                <w:szCs w:val="20"/>
              </w:rPr>
              <w:t>________________К.К.Аккишиева</w:t>
            </w:r>
            <w:proofErr w:type="spellEnd"/>
          </w:p>
        </w:tc>
      </w:tr>
    </w:tbl>
    <w:p w:rsidR="007117FB" w:rsidRDefault="007117FB"/>
    <w:p w:rsidR="007117FB" w:rsidRPr="007117FB" w:rsidRDefault="007117FB" w:rsidP="007117FB"/>
    <w:p w:rsidR="007117FB" w:rsidRPr="007117FB" w:rsidRDefault="007117FB" w:rsidP="007117FB"/>
    <w:p w:rsidR="007117FB" w:rsidRDefault="007117FB" w:rsidP="007117FB">
      <w:pPr>
        <w:widowControl w:val="0"/>
        <w:autoSpaceDE w:val="0"/>
        <w:autoSpaceDN w:val="0"/>
        <w:adjustRightInd w:val="0"/>
        <w:spacing w:after="0" w:line="240" w:lineRule="auto"/>
        <w:contextualSpacing/>
        <w:jc w:val="center"/>
        <w:rPr>
          <w:rFonts w:ascii="Times New Roman" w:hAnsi="Times New Roman"/>
          <w:b/>
          <w:sz w:val="24"/>
          <w:szCs w:val="24"/>
        </w:rPr>
      </w:pPr>
      <w:r>
        <w:rPr>
          <w:rFonts w:ascii="Times New Roman" w:hAnsi="Times New Roman"/>
          <w:b/>
          <w:sz w:val="24"/>
          <w:szCs w:val="24"/>
        </w:rPr>
        <w:t>ПРАВИЛА</w:t>
      </w:r>
    </w:p>
    <w:p w:rsidR="007117FB" w:rsidRDefault="007117FB" w:rsidP="007117FB">
      <w:pPr>
        <w:widowControl w:val="0"/>
        <w:autoSpaceDE w:val="0"/>
        <w:autoSpaceDN w:val="0"/>
        <w:adjustRightInd w:val="0"/>
        <w:spacing w:after="0" w:line="240" w:lineRule="auto"/>
        <w:contextualSpacing/>
        <w:jc w:val="center"/>
        <w:rPr>
          <w:rFonts w:ascii="Times New Roman" w:hAnsi="Times New Roman"/>
          <w:b/>
          <w:sz w:val="24"/>
          <w:szCs w:val="24"/>
        </w:rPr>
      </w:pPr>
      <w:r>
        <w:rPr>
          <w:rFonts w:ascii="Times New Roman" w:hAnsi="Times New Roman"/>
          <w:b/>
          <w:sz w:val="24"/>
          <w:szCs w:val="24"/>
        </w:rPr>
        <w:t>ВНУТРЕННЕГО ТРУДОВОГО РАСПОРЯДКА</w:t>
      </w:r>
    </w:p>
    <w:p w:rsidR="007117FB" w:rsidRPr="000A34B1" w:rsidRDefault="007117FB" w:rsidP="007117FB">
      <w:pPr>
        <w:widowControl w:val="0"/>
        <w:autoSpaceDE w:val="0"/>
        <w:autoSpaceDN w:val="0"/>
        <w:adjustRightInd w:val="0"/>
        <w:spacing w:after="0" w:line="240" w:lineRule="auto"/>
        <w:contextualSpacing/>
        <w:jc w:val="center"/>
        <w:rPr>
          <w:rFonts w:ascii="Times New Roman" w:hAnsi="Times New Roman"/>
          <w:b/>
          <w:sz w:val="24"/>
          <w:szCs w:val="24"/>
        </w:rPr>
      </w:pPr>
      <w:r>
        <w:rPr>
          <w:rFonts w:ascii="Times New Roman" w:hAnsi="Times New Roman"/>
          <w:b/>
          <w:sz w:val="24"/>
          <w:szCs w:val="24"/>
        </w:rPr>
        <w:t>ДЛЯ РАБОТНИКОВ</w:t>
      </w:r>
    </w:p>
    <w:p w:rsidR="007117FB" w:rsidRPr="009D5B08" w:rsidRDefault="007117FB" w:rsidP="007117FB">
      <w:pPr>
        <w:pStyle w:val="a4"/>
        <w:jc w:val="center"/>
        <w:rPr>
          <w:rFonts w:ascii="Times New Roman" w:hAnsi="Times New Roman"/>
          <w:b/>
          <w:sz w:val="24"/>
          <w:szCs w:val="24"/>
          <w:lang w:eastAsia="ru-RU"/>
        </w:rPr>
      </w:pPr>
      <w:r>
        <w:rPr>
          <w:rFonts w:ascii="Times New Roman" w:hAnsi="Times New Roman"/>
          <w:b/>
          <w:sz w:val="24"/>
          <w:szCs w:val="24"/>
          <w:lang w:eastAsia="ru-RU"/>
        </w:rPr>
        <w:t>М</w:t>
      </w:r>
      <w:r w:rsidRPr="009D5B08">
        <w:rPr>
          <w:rFonts w:ascii="Times New Roman" w:hAnsi="Times New Roman"/>
          <w:b/>
          <w:sz w:val="24"/>
          <w:szCs w:val="24"/>
          <w:lang w:eastAsia="ru-RU"/>
        </w:rPr>
        <w:t xml:space="preserve">униципального </w:t>
      </w:r>
      <w:r w:rsidR="0002200D">
        <w:rPr>
          <w:rFonts w:ascii="Times New Roman" w:hAnsi="Times New Roman"/>
          <w:b/>
          <w:sz w:val="24"/>
          <w:szCs w:val="24"/>
          <w:lang w:eastAsia="ru-RU"/>
        </w:rPr>
        <w:t>Казенного</w:t>
      </w:r>
      <w:r>
        <w:rPr>
          <w:rFonts w:ascii="Times New Roman" w:hAnsi="Times New Roman"/>
          <w:b/>
          <w:sz w:val="24"/>
          <w:szCs w:val="24"/>
          <w:lang w:eastAsia="ru-RU"/>
        </w:rPr>
        <w:t xml:space="preserve"> Общеобразовательного У</w:t>
      </w:r>
      <w:r w:rsidRPr="009D5B08">
        <w:rPr>
          <w:rFonts w:ascii="Times New Roman" w:hAnsi="Times New Roman"/>
          <w:b/>
          <w:sz w:val="24"/>
          <w:szCs w:val="24"/>
          <w:lang w:eastAsia="ru-RU"/>
        </w:rPr>
        <w:t xml:space="preserve">чреждения  </w:t>
      </w:r>
    </w:p>
    <w:p w:rsidR="007117FB" w:rsidRDefault="007117FB" w:rsidP="007117FB">
      <w:pPr>
        <w:pStyle w:val="a4"/>
        <w:jc w:val="center"/>
        <w:rPr>
          <w:rFonts w:ascii="Times New Roman" w:hAnsi="Times New Roman"/>
          <w:b/>
          <w:sz w:val="24"/>
          <w:szCs w:val="24"/>
          <w:lang w:eastAsia="ru-RU"/>
        </w:rPr>
      </w:pPr>
      <w:r w:rsidRPr="009D5B08">
        <w:rPr>
          <w:rFonts w:ascii="Times New Roman" w:hAnsi="Times New Roman"/>
          <w:b/>
          <w:sz w:val="24"/>
          <w:szCs w:val="24"/>
          <w:lang w:eastAsia="ru-RU"/>
        </w:rPr>
        <w:t>«</w:t>
      </w:r>
      <w:r w:rsidR="00666E9C">
        <w:rPr>
          <w:rFonts w:ascii="Times New Roman" w:hAnsi="Times New Roman"/>
          <w:b/>
          <w:sz w:val="24"/>
          <w:szCs w:val="24"/>
          <w:lang w:eastAsia="ru-RU"/>
        </w:rPr>
        <w:t xml:space="preserve">Карагасская </w:t>
      </w:r>
      <w:r w:rsidR="0002200D">
        <w:rPr>
          <w:rFonts w:ascii="Times New Roman" w:hAnsi="Times New Roman"/>
          <w:b/>
          <w:sz w:val="24"/>
          <w:szCs w:val="24"/>
          <w:lang w:eastAsia="ru-RU"/>
        </w:rPr>
        <w:t>с</w:t>
      </w:r>
      <w:r w:rsidRPr="009D5B08">
        <w:rPr>
          <w:rFonts w:ascii="Times New Roman" w:hAnsi="Times New Roman"/>
          <w:b/>
          <w:sz w:val="24"/>
          <w:szCs w:val="24"/>
          <w:lang w:eastAsia="ru-RU"/>
        </w:rPr>
        <w:t>ре</w:t>
      </w:r>
      <w:r w:rsidR="0002200D">
        <w:rPr>
          <w:rFonts w:ascii="Times New Roman" w:hAnsi="Times New Roman"/>
          <w:b/>
          <w:sz w:val="24"/>
          <w:szCs w:val="24"/>
          <w:lang w:eastAsia="ru-RU"/>
        </w:rPr>
        <w:t xml:space="preserve">дняя общеобразовательная школа </w:t>
      </w:r>
      <w:r w:rsidRPr="009D5B08">
        <w:rPr>
          <w:rFonts w:ascii="Times New Roman" w:hAnsi="Times New Roman"/>
          <w:b/>
          <w:sz w:val="24"/>
          <w:szCs w:val="24"/>
          <w:lang w:eastAsia="ru-RU"/>
        </w:rPr>
        <w:t>»</w:t>
      </w:r>
    </w:p>
    <w:p w:rsidR="007117FB" w:rsidRPr="009D5B08" w:rsidRDefault="007117FB" w:rsidP="007117FB">
      <w:pPr>
        <w:pStyle w:val="a4"/>
        <w:jc w:val="center"/>
        <w:rPr>
          <w:rFonts w:ascii="Times New Roman" w:hAnsi="Times New Roman"/>
          <w:b/>
          <w:sz w:val="24"/>
          <w:szCs w:val="24"/>
          <w:lang w:eastAsia="ru-RU"/>
        </w:rPr>
      </w:pPr>
    </w:p>
    <w:p w:rsidR="00D41A32" w:rsidRPr="00801DF2" w:rsidRDefault="00801DF2" w:rsidP="00801DF2">
      <w:pPr>
        <w:tabs>
          <w:tab w:val="left" w:pos="3165"/>
        </w:tabs>
      </w:pPr>
      <w:r w:rsidRPr="00666E9C">
        <w:t xml:space="preserve">                                                    </w:t>
      </w:r>
      <w:r w:rsidR="007117FB">
        <w:rPr>
          <w:rFonts w:ascii="Times New Roman" w:hAnsi="Times New Roman"/>
          <w:b/>
          <w:sz w:val="24"/>
          <w:szCs w:val="24"/>
        </w:rPr>
        <w:t xml:space="preserve">1. Общие положения. </w:t>
      </w:r>
    </w:p>
    <w:p w:rsidR="007117FB" w:rsidRDefault="00E77A6C" w:rsidP="00E77A6C">
      <w:pPr>
        <w:pStyle w:val="a4"/>
        <w:ind w:firstLine="709"/>
        <w:jc w:val="both"/>
        <w:rPr>
          <w:rFonts w:ascii="Times New Roman" w:hAnsi="Times New Roman"/>
          <w:sz w:val="24"/>
          <w:szCs w:val="24"/>
        </w:rPr>
      </w:pPr>
      <w:r>
        <w:rPr>
          <w:rFonts w:ascii="Times New Roman" w:hAnsi="Times New Roman"/>
          <w:sz w:val="24"/>
          <w:szCs w:val="24"/>
        </w:rPr>
        <w:t xml:space="preserve">1.1. </w:t>
      </w:r>
      <w:r w:rsidR="007117FB">
        <w:rPr>
          <w:rFonts w:ascii="Times New Roman" w:hAnsi="Times New Roman"/>
          <w:sz w:val="24"/>
          <w:szCs w:val="24"/>
        </w:rPr>
        <w:t>Трудовые отношения работников государственных и муниципальных общеобразовательных Учреждений регулируются  трудовым кодексом Российской Федерации.</w:t>
      </w:r>
    </w:p>
    <w:p w:rsidR="007117FB" w:rsidRDefault="007117FB" w:rsidP="00E77A6C">
      <w:pPr>
        <w:pStyle w:val="a4"/>
        <w:ind w:firstLine="709"/>
        <w:jc w:val="both"/>
        <w:rPr>
          <w:rFonts w:ascii="Times New Roman" w:hAnsi="Times New Roman"/>
          <w:sz w:val="24"/>
          <w:szCs w:val="24"/>
        </w:rPr>
      </w:pPr>
      <w:r>
        <w:rPr>
          <w:rFonts w:ascii="Times New Roman" w:hAnsi="Times New Roman"/>
          <w:sz w:val="24"/>
          <w:szCs w:val="24"/>
        </w:rPr>
        <w:t>1.2.    Настоящие правила внутреннего трудового распорядка, конкретизируя ст. 21 ТК РФ, устанавливают взаимные права и обязанности работодателя и работников, ответственность за их соблюдение и исполнение.</w:t>
      </w:r>
    </w:p>
    <w:p w:rsidR="007117FB" w:rsidRDefault="00E77A6C" w:rsidP="00E77A6C">
      <w:pPr>
        <w:pStyle w:val="a4"/>
        <w:ind w:firstLine="709"/>
        <w:jc w:val="both"/>
        <w:rPr>
          <w:rFonts w:ascii="Times New Roman" w:hAnsi="Times New Roman"/>
          <w:sz w:val="24"/>
          <w:szCs w:val="24"/>
        </w:rPr>
      </w:pPr>
      <w:r>
        <w:rPr>
          <w:rFonts w:ascii="Times New Roman" w:hAnsi="Times New Roman"/>
          <w:sz w:val="24"/>
          <w:szCs w:val="24"/>
        </w:rPr>
        <w:t xml:space="preserve">1.3.   </w:t>
      </w:r>
      <w:r w:rsidR="007117FB">
        <w:rPr>
          <w:rFonts w:ascii="Times New Roman" w:hAnsi="Times New Roman"/>
          <w:sz w:val="24"/>
          <w:szCs w:val="24"/>
        </w:rPr>
        <w:t>Индивидуальные обязанности работников предусматриваются в заключаемых с ними трудовых договорах.</w:t>
      </w:r>
    </w:p>
    <w:p w:rsidR="007117FB" w:rsidRDefault="007117FB" w:rsidP="00E77A6C">
      <w:pPr>
        <w:pStyle w:val="a4"/>
        <w:ind w:firstLine="709"/>
        <w:jc w:val="both"/>
        <w:rPr>
          <w:rFonts w:ascii="Times New Roman" w:hAnsi="Times New Roman"/>
          <w:sz w:val="24"/>
          <w:szCs w:val="24"/>
        </w:rPr>
      </w:pPr>
      <w:r>
        <w:rPr>
          <w:rFonts w:ascii="Times New Roman" w:hAnsi="Times New Roman"/>
          <w:sz w:val="24"/>
          <w:szCs w:val="24"/>
        </w:rPr>
        <w:t>1.4</w:t>
      </w:r>
      <w:r w:rsidR="00E77A6C">
        <w:rPr>
          <w:rFonts w:ascii="Times New Roman" w:hAnsi="Times New Roman"/>
          <w:sz w:val="24"/>
          <w:szCs w:val="24"/>
        </w:rPr>
        <w:t xml:space="preserve">. </w:t>
      </w:r>
      <w:r w:rsidR="00AA71C2">
        <w:rPr>
          <w:rFonts w:ascii="Times New Roman" w:hAnsi="Times New Roman"/>
          <w:sz w:val="24"/>
          <w:szCs w:val="24"/>
        </w:rPr>
        <w:t>Текст «Правил внутреннего трудового распорядка» вывешивается в общеобразовательном учреждении на видных местах.</w:t>
      </w:r>
    </w:p>
    <w:p w:rsidR="00AA71C2" w:rsidRDefault="00AA71C2" w:rsidP="00E77A6C">
      <w:pPr>
        <w:pStyle w:val="a4"/>
        <w:ind w:firstLine="709"/>
        <w:jc w:val="both"/>
        <w:rPr>
          <w:rFonts w:ascii="Times New Roman" w:hAnsi="Times New Roman"/>
          <w:sz w:val="24"/>
          <w:szCs w:val="24"/>
        </w:rPr>
      </w:pPr>
    </w:p>
    <w:p w:rsidR="00AA71C2" w:rsidRDefault="00AA71C2" w:rsidP="007117FB">
      <w:pPr>
        <w:pStyle w:val="a4"/>
        <w:ind w:firstLine="709"/>
        <w:rPr>
          <w:rFonts w:ascii="Times New Roman" w:hAnsi="Times New Roman"/>
          <w:sz w:val="24"/>
          <w:szCs w:val="24"/>
        </w:rPr>
      </w:pPr>
    </w:p>
    <w:p w:rsidR="00AA71C2" w:rsidRDefault="00AA71C2" w:rsidP="007117FB">
      <w:pPr>
        <w:pStyle w:val="a4"/>
        <w:ind w:firstLine="709"/>
        <w:rPr>
          <w:rFonts w:ascii="Times New Roman" w:hAnsi="Times New Roman"/>
          <w:b/>
          <w:sz w:val="24"/>
          <w:szCs w:val="24"/>
        </w:rPr>
      </w:pPr>
      <w:r>
        <w:rPr>
          <w:rFonts w:ascii="Times New Roman" w:hAnsi="Times New Roman"/>
          <w:b/>
          <w:sz w:val="24"/>
          <w:szCs w:val="24"/>
        </w:rPr>
        <w:t xml:space="preserve">2. Основные права и обязанности </w:t>
      </w:r>
      <w:r w:rsidR="0002200D">
        <w:rPr>
          <w:rFonts w:ascii="Times New Roman" w:hAnsi="Times New Roman"/>
          <w:b/>
          <w:sz w:val="24"/>
          <w:szCs w:val="24"/>
        </w:rPr>
        <w:t>директора МК</w:t>
      </w:r>
      <w:r w:rsidR="00AE5910">
        <w:rPr>
          <w:rFonts w:ascii="Times New Roman" w:hAnsi="Times New Roman"/>
          <w:b/>
          <w:sz w:val="24"/>
          <w:szCs w:val="24"/>
        </w:rPr>
        <w:t>ОУ</w:t>
      </w:r>
      <w:r w:rsidR="0002200D">
        <w:rPr>
          <w:rFonts w:ascii="Times New Roman" w:hAnsi="Times New Roman"/>
          <w:b/>
          <w:sz w:val="24"/>
          <w:szCs w:val="24"/>
        </w:rPr>
        <w:t xml:space="preserve"> «</w:t>
      </w:r>
      <w:r w:rsidR="00666E9C">
        <w:rPr>
          <w:rFonts w:ascii="Times New Roman" w:hAnsi="Times New Roman"/>
          <w:b/>
          <w:sz w:val="24"/>
          <w:szCs w:val="24"/>
        </w:rPr>
        <w:t xml:space="preserve">Карагасская </w:t>
      </w:r>
      <w:r w:rsidR="0002200D">
        <w:rPr>
          <w:rFonts w:ascii="Times New Roman" w:hAnsi="Times New Roman"/>
          <w:b/>
          <w:sz w:val="24"/>
          <w:szCs w:val="24"/>
        </w:rPr>
        <w:t>СОШ»</w:t>
      </w:r>
      <w:r>
        <w:rPr>
          <w:rFonts w:ascii="Times New Roman" w:hAnsi="Times New Roman"/>
          <w:b/>
          <w:sz w:val="24"/>
          <w:szCs w:val="24"/>
        </w:rPr>
        <w:t>:</w:t>
      </w:r>
    </w:p>
    <w:p w:rsidR="00AA71C2" w:rsidRDefault="00AA71C2" w:rsidP="007117FB">
      <w:pPr>
        <w:pStyle w:val="a4"/>
        <w:ind w:firstLine="709"/>
        <w:rPr>
          <w:rFonts w:ascii="Times New Roman" w:hAnsi="Times New Roman"/>
          <w:b/>
          <w:sz w:val="24"/>
          <w:szCs w:val="24"/>
        </w:rPr>
      </w:pPr>
    </w:p>
    <w:p w:rsidR="00AA71C2" w:rsidRPr="00666E9C" w:rsidRDefault="0002200D" w:rsidP="00E77A6C">
      <w:pPr>
        <w:pStyle w:val="a4"/>
        <w:ind w:firstLine="709"/>
        <w:jc w:val="both"/>
        <w:rPr>
          <w:rFonts w:ascii="Times New Roman" w:hAnsi="Times New Roman"/>
          <w:sz w:val="24"/>
          <w:szCs w:val="24"/>
          <w:u w:val="single"/>
        </w:rPr>
      </w:pPr>
      <w:r w:rsidRPr="00666E9C">
        <w:rPr>
          <w:rFonts w:ascii="Times New Roman" w:hAnsi="Times New Roman"/>
          <w:sz w:val="24"/>
          <w:szCs w:val="24"/>
          <w:u w:val="single"/>
        </w:rPr>
        <w:t>Директор МК</w:t>
      </w:r>
      <w:r w:rsidR="00AE5910" w:rsidRPr="00666E9C">
        <w:rPr>
          <w:rFonts w:ascii="Times New Roman" w:hAnsi="Times New Roman"/>
          <w:sz w:val="24"/>
          <w:szCs w:val="24"/>
          <w:u w:val="single"/>
        </w:rPr>
        <w:t>ОУ</w:t>
      </w:r>
      <w:r w:rsidRPr="00666E9C">
        <w:rPr>
          <w:rFonts w:ascii="Times New Roman" w:hAnsi="Times New Roman"/>
          <w:sz w:val="24"/>
          <w:szCs w:val="24"/>
          <w:u w:val="single"/>
        </w:rPr>
        <w:t xml:space="preserve"> «</w:t>
      </w:r>
      <w:r w:rsidR="00666E9C" w:rsidRPr="00666E9C">
        <w:rPr>
          <w:rFonts w:ascii="Times New Roman" w:hAnsi="Times New Roman"/>
          <w:sz w:val="24"/>
          <w:szCs w:val="24"/>
          <w:u w:val="single"/>
        </w:rPr>
        <w:t xml:space="preserve">Карагасская </w:t>
      </w:r>
      <w:r w:rsidRPr="00666E9C">
        <w:rPr>
          <w:rFonts w:ascii="Times New Roman" w:hAnsi="Times New Roman"/>
          <w:sz w:val="24"/>
          <w:szCs w:val="24"/>
          <w:u w:val="single"/>
        </w:rPr>
        <w:t>СОШ»</w:t>
      </w:r>
      <w:r w:rsidR="00AA71C2" w:rsidRPr="00666E9C">
        <w:rPr>
          <w:rFonts w:ascii="Times New Roman" w:hAnsi="Times New Roman"/>
          <w:sz w:val="24"/>
          <w:szCs w:val="24"/>
          <w:u w:val="single"/>
        </w:rPr>
        <w:t xml:space="preserve"> имеет право:</w:t>
      </w:r>
    </w:p>
    <w:p w:rsidR="00AA71C2" w:rsidRDefault="00AA71C2" w:rsidP="00E77A6C">
      <w:pPr>
        <w:pStyle w:val="a4"/>
        <w:jc w:val="both"/>
        <w:rPr>
          <w:rFonts w:ascii="Times New Roman" w:hAnsi="Times New Roman"/>
          <w:sz w:val="24"/>
          <w:szCs w:val="24"/>
        </w:rPr>
      </w:pPr>
      <w:r>
        <w:rPr>
          <w:rFonts w:ascii="Times New Roman" w:hAnsi="Times New Roman"/>
          <w:sz w:val="24"/>
          <w:szCs w:val="24"/>
        </w:rPr>
        <w:t>-   заключать, изменять и расторгать трудовые договоры с работниками в порядке и на условиях, которые установлены трудовым кодексом РФ, иными федеральными законами;</w:t>
      </w:r>
    </w:p>
    <w:p w:rsidR="00AA71C2" w:rsidRDefault="00AA71C2" w:rsidP="00E77A6C">
      <w:pPr>
        <w:pStyle w:val="a4"/>
        <w:jc w:val="both"/>
        <w:rPr>
          <w:rFonts w:ascii="Times New Roman" w:hAnsi="Times New Roman"/>
          <w:sz w:val="24"/>
          <w:szCs w:val="24"/>
        </w:rPr>
      </w:pPr>
      <w:r>
        <w:rPr>
          <w:rFonts w:ascii="Times New Roman" w:hAnsi="Times New Roman"/>
          <w:sz w:val="24"/>
          <w:szCs w:val="24"/>
        </w:rPr>
        <w:t>-   вести коллективные переговоры и заключать коллективные договоры;</w:t>
      </w:r>
    </w:p>
    <w:p w:rsidR="00AA71C2" w:rsidRDefault="00AA71C2" w:rsidP="00E77A6C">
      <w:pPr>
        <w:pStyle w:val="a4"/>
        <w:jc w:val="both"/>
        <w:rPr>
          <w:rFonts w:ascii="Times New Roman" w:hAnsi="Times New Roman"/>
          <w:sz w:val="24"/>
          <w:szCs w:val="24"/>
        </w:rPr>
      </w:pPr>
      <w:r>
        <w:rPr>
          <w:rFonts w:ascii="Times New Roman" w:hAnsi="Times New Roman"/>
          <w:sz w:val="24"/>
          <w:szCs w:val="24"/>
        </w:rPr>
        <w:t>-   поощрять работников за добросовестный эффективный труд;</w:t>
      </w:r>
    </w:p>
    <w:p w:rsidR="00AA71C2" w:rsidRDefault="00AA71C2" w:rsidP="00E77A6C">
      <w:pPr>
        <w:pStyle w:val="a4"/>
        <w:jc w:val="both"/>
        <w:rPr>
          <w:rFonts w:ascii="Times New Roman" w:hAnsi="Times New Roman"/>
          <w:sz w:val="24"/>
          <w:szCs w:val="24"/>
        </w:rPr>
      </w:pPr>
      <w:r>
        <w:rPr>
          <w:rFonts w:ascii="Times New Roman" w:hAnsi="Times New Roman"/>
          <w:sz w:val="24"/>
          <w:szCs w:val="24"/>
        </w:rPr>
        <w:t xml:space="preserve">-   требовать от работников исполнения ими трудовых обязанностей и бережного отношения к имуществу </w:t>
      </w:r>
      <w:r w:rsidR="0002200D">
        <w:rPr>
          <w:rFonts w:ascii="Times New Roman" w:hAnsi="Times New Roman"/>
          <w:sz w:val="24"/>
          <w:szCs w:val="24"/>
        </w:rPr>
        <w:t>МК</w:t>
      </w:r>
      <w:r w:rsidR="00AE5910">
        <w:rPr>
          <w:rFonts w:ascii="Times New Roman" w:hAnsi="Times New Roman"/>
          <w:sz w:val="24"/>
          <w:szCs w:val="24"/>
        </w:rPr>
        <w:t xml:space="preserve">ОУ </w:t>
      </w:r>
      <w:r w:rsidR="0002200D">
        <w:rPr>
          <w:rFonts w:ascii="Times New Roman" w:hAnsi="Times New Roman"/>
          <w:sz w:val="24"/>
          <w:szCs w:val="24"/>
        </w:rPr>
        <w:t>«</w:t>
      </w:r>
      <w:r w:rsidR="00666E9C">
        <w:rPr>
          <w:rFonts w:ascii="Times New Roman" w:hAnsi="Times New Roman"/>
          <w:sz w:val="24"/>
          <w:szCs w:val="24"/>
        </w:rPr>
        <w:t xml:space="preserve">Карагасская </w:t>
      </w:r>
      <w:r w:rsidR="0002200D">
        <w:rPr>
          <w:rFonts w:ascii="Times New Roman" w:hAnsi="Times New Roman"/>
          <w:sz w:val="24"/>
          <w:szCs w:val="24"/>
        </w:rPr>
        <w:t>СОШ»</w:t>
      </w:r>
      <w:r w:rsidR="00956169">
        <w:rPr>
          <w:rFonts w:ascii="Times New Roman" w:hAnsi="Times New Roman"/>
          <w:sz w:val="24"/>
          <w:szCs w:val="24"/>
        </w:rPr>
        <w:t xml:space="preserve"> (в том числе к имуществу третьих лиц, находящемуся </w:t>
      </w:r>
      <w:r w:rsidR="0002200D">
        <w:rPr>
          <w:rFonts w:ascii="Times New Roman" w:hAnsi="Times New Roman"/>
          <w:sz w:val="24"/>
          <w:szCs w:val="24"/>
        </w:rPr>
        <w:t>в школе</w:t>
      </w:r>
      <w:r w:rsidR="00956169">
        <w:rPr>
          <w:rFonts w:ascii="Times New Roman" w:hAnsi="Times New Roman"/>
          <w:sz w:val="24"/>
          <w:szCs w:val="24"/>
        </w:rPr>
        <w:t xml:space="preserve">, если </w:t>
      </w:r>
      <w:r w:rsidR="00AE5910">
        <w:rPr>
          <w:rFonts w:ascii="Times New Roman" w:hAnsi="Times New Roman"/>
          <w:sz w:val="24"/>
          <w:szCs w:val="24"/>
        </w:rPr>
        <w:t xml:space="preserve">директор </w:t>
      </w:r>
      <w:r w:rsidR="0002200D">
        <w:rPr>
          <w:rFonts w:ascii="Times New Roman" w:hAnsi="Times New Roman"/>
          <w:sz w:val="24"/>
          <w:szCs w:val="24"/>
        </w:rPr>
        <w:t>школы</w:t>
      </w:r>
      <w:r w:rsidR="00956169">
        <w:rPr>
          <w:rFonts w:ascii="Times New Roman" w:hAnsi="Times New Roman"/>
          <w:sz w:val="24"/>
          <w:szCs w:val="24"/>
        </w:rPr>
        <w:t xml:space="preserve"> несет ответственность за сохранность этого имущества) и других работников, соблюдения правил внутреннего трудового распорядка;</w:t>
      </w:r>
    </w:p>
    <w:p w:rsidR="00956169" w:rsidRDefault="00956169" w:rsidP="00E77A6C">
      <w:pPr>
        <w:pStyle w:val="a4"/>
        <w:jc w:val="both"/>
        <w:rPr>
          <w:rFonts w:ascii="Times New Roman" w:hAnsi="Times New Roman"/>
          <w:sz w:val="24"/>
          <w:szCs w:val="24"/>
        </w:rPr>
      </w:pPr>
      <w:r>
        <w:rPr>
          <w:rFonts w:ascii="Times New Roman" w:hAnsi="Times New Roman"/>
          <w:sz w:val="24"/>
          <w:szCs w:val="24"/>
        </w:rPr>
        <w:t>-   привлекать работников к дисциплинарной и материальной ответственности в порядке, установленном Трудовым кодексом, иными  федеральными законами;</w:t>
      </w:r>
    </w:p>
    <w:p w:rsidR="00956169" w:rsidRDefault="00956169" w:rsidP="00E77A6C">
      <w:pPr>
        <w:pStyle w:val="a4"/>
        <w:jc w:val="both"/>
        <w:rPr>
          <w:rFonts w:ascii="Times New Roman" w:hAnsi="Times New Roman"/>
          <w:sz w:val="24"/>
          <w:szCs w:val="24"/>
        </w:rPr>
      </w:pPr>
      <w:r>
        <w:rPr>
          <w:rFonts w:ascii="Times New Roman" w:hAnsi="Times New Roman"/>
          <w:sz w:val="24"/>
          <w:szCs w:val="24"/>
        </w:rPr>
        <w:t>-   принимать локальные нормативные акты;</w:t>
      </w:r>
    </w:p>
    <w:p w:rsidR="00AE5910" w:rsidRDefault="00AE5910" w:rsidP="00E77A6C">
      <w:pPr>
        <w:pStyle w:val="a4"/>
        <w:jc w:val="both"/>
        <w:rPr>
          <w:rFonts w:ascii="Times New Roman" w:hAnsi="Times New Roman"/>
          <w:sz w:val="24"/>
          <w:szCs w:val="24"/>
        </w:rPr>
      </w:pPr>
    </w:p>
    <w:p w:rsidR="00AE5910" w:rsidRDefault="00AE5910" w:rsidP="00AA71C2">
      <w:pPr>
        <w:pStyle w:val="a4"/>
        <w:rPr>
          <w:rFonts w:ascii="Times New Roman" w:hAnsi="Times New Roman"/>
          <w:sz w:val="24"/>
          <w:szCs w:val="24"/>
        </w:rPr>
      </w:pPr>
    </w:p>
    <w:p w:rsidR="00AE5910" w:rsidRDefault="00AE5910" w:rsidP="00AA71C2">
      <w:pPr>
        <w:pStyle w:val="a4"/>
        <w:rPr>
          <w:rFonts w:ascii="Times New Roman" w:hAnsi="Times New Roman"/>
          <w:sz w:val="24"/>
          <w:szCs w:val="24"/>
        </w:rPr>
      </w:pPr>
    </w:p>
    <w:p w:rsidR="00AE5910" w:rsidRDefault="00AE5910" w:rsidP="00AA71C2">
      <w:pPr>
        <w:pStyle w:val="a4"/>
        <w:rPr>
          <w:rFonts w:ascii="Times New Roman" w:hAnsi="Times New Roman"/>
          <w:sz w:val="24"/>
          <w:szCs w:val="24"/>
        </w:rPr>
      </w:pPr>
    </w:p>
    <w:p w:rsidR="00801DF2" w:rsidRPr="00666E9C" w:rsidRDefault="00AE5910" w:rsidP="00E77A6C">
      <w:pPr>
        <w:pStyle w:val="a4"/>
        <w:jc w:val="both"/>
        <w:rPr>
          <w:rFonts w:ascii="Times New Roman" w:hAnsi="Times New Roman"/>
          <w:sz w:val="24"/>
          <w:szCs w:val="24"/>
        </w:rPr>
      </w:pPr>
      <w:r>
        <w:rPr>
          <w:rFonts w:ascii="Times New Roman" w:hAnsi="Times New Roman"/>
          <w:sz w:val="24"/>
          <w:szCs w:val="24"/>
        </w:rPr>
        <w:t xml:space="preserve">            </w:t>
      </w:r>
    </w:p>
    <w:p w:rsidR="00801DF2" w:rsidRPr="00666E9C" w:rsidRDefault="00801DF2" w:rsidP="00E77A6C">
      <w:pPr>
        <w:pStyle w:val="a4"/>
        <w:jc w:val="both"/>
        <w:rPr>
          <w:rFonts w:ascii="Times New Roman" w:hAnsi="Times New Roman"/>
          <w:sz w:val="24"/>
          <w:szCs w:val="24"/>
        </w:rPr>
      </w:pPr>
    </w:p>
    <w:p w:rsidR="00AE5910" w:rsidRPr="00AE5910" w:rsidRDefault="00801DF2" w:rsidP="00E77A6C">
      <w:pPr>
        <w:pStyle w:val="a4"/>
        <w:jc w:val="both"/>
        <w:rPr>
          <w:rFonts w:ascii="Times New Roman" w:hAnsi="Times New Roman"/>
          <w:sz w:val="24"/>
          <w:szCs w:val="24"/>
          <w:u w:val="single"/>
        </w:rPr>
      </w:pPr>
      <w:r w:rsidRPr="00666E9C">
        <w:rPr>
          <w:rFonts w:ascii="Times New Roman" w:hAnsi="Times New Roman"/>
          <w:sz w:val="24"/>
          <w:szCs w:val="24"/>
        </w:rPr>
        <w:lastRenderedPageBreak/>
        <w:t xml:space="preserve">                                            </w:t>
      </w:r>
      <w:bookmarkStart w:id="0" w:name="_GoBack"/>
      <w:bookmarkEnd w:id="0"/>
      <w:r w:rsidR="00AE5910">
        <w:rPr>
          <w:rFonts w:ascii="Times New Roman" w:hAnsi="Times New Roman"/>
          <w:sz w:val="24"/>
          <w:szCs w:val="24"/>
        </w:rPr>
        <w:t xml:space="preserve">   </w:t>
      </w:r>
      <w:r w:rsidR="00D35398">
        <w:rPr>
          <w:rFonts w:ascii="Times New Roman" w:hAnsi="Times New Roman"/>
          <w:sz w:val="24"/>
          <w:szCs w:val="24"/>
          <w:u w:val="single"/>
        </w:rPr>
        <w:t xml:space="preserve">Директор </w:t>
      </w:r>
      <w:r w:rsidR="00D35398" w:rsidRPr="00D35398">
        <w:rPr>
          <w:rFonts w:ascii="Times New Roman" w:hAnsi="Times New Roman"/>
          <w:sz w:val="24"/>
          <w:szCs w:val="24"/>
          <w:u w:val="single"/>
        </w:rPr>
        <w:t xml:space="preserve"> </w:t>
      </w:r>
      <w:r w:rsidR="00D35398">
        <w:rPr>
          <w:rFonts w:ascii="Times New Roman" w:hAnsi="Times New Roman"/>
          <w:sz w:val="24"/>
          <w:szCs w:val="24"/>
          <w:u w:val="single"/>
        </w:rPr>
        <w:t>школы</w:t>
      </w:r>
      <w:r w:rsidR="00AE5910" w:rsidRPr="00AE5910">
        <w:rPr>
          <w:rFonts w:ascii="Times New Roman" w:hAnsi="Times New Roman"/>
          <w:sz w:val="24"/>
          <w:szCs w:val="24"/>
          <w:u w:val="single"/>
        </w:rPr>
        <w:t xml:space="preserve"> обязан:</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предоставлять работникам работу, обусловленную трудовым договором;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обеспечивать безопасность и условия труда, соответствующие государственным нормативным требованиям охраны труда;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обеспечивать работникам равную оплату за труд равной ценности;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выплачивать в полном размере причитающуюся работникам заработную плату в сроки, установленные в соответствии с Трудовым кодексом, коллективным договором, правилами внутреннего трудового распорядка, трудовыми договорами;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вести коллективные переговоры, а также заключать коллективный договор в порядке, установленном Трудовым кодексом;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предоставлять представителям работников полную и достоверную информацию, необходимую для заключения коллективного договора, соглашения и контроля их выполнени</w:t>
      </w:r>
      <w:r w:rsidR="00E77A6C">
        <w:rPr>
          <w:rFonts w:ascii="Times New Roman" w:hAnsi="Times New Roman"/>
          <w:sz w:val="24"/>
          <w:szCs w:val="24"/>
        </w:rPr>
        <w:t>я</w:t>
      </w:r>
      <w:r w:rsidRPr="00AE5910">
        <w:rPr>
          <w:rFonts w:ascii="Times New Roman" w:hAnsi="Times New Roman"/>
          <w:sz w:val="24"/>
          <w:szCs w:val="24"/>
        </w:rPr>
        <w:t>;</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знакомить работников под роспись с принимаемыми локальными нормативными актами, непосредственно связанными с их трудовой деятельностью;</w:t>
      </w:r>
    </w:p>
    <w:p w:rsidR="00AE5910" w:rsidRPr="00AE5910" w:rsidRDefault="00AE5910" w:rsidP="00E77A6C">
      <w:pPr>
        <w:pStyle w:val="a4"/>
        <w:jc w:val="both"/>
        <w:rPr>
          <w:rFonts w:ascii="Times New Roman" w:hAnsi="Times New Roman"/>
          <w:sz w:val="24"/>
          <w:szCs w:val="24"/>
        </w:rPr>
      </w:pPr>
      <w:proofErr w:type="gramStart"/>
      <w:r w:rsidRPr="00AE5910">
        <w:rPr>
          <w:rFonts w:ascii="Times New Roman" w:hAnsi="Times New Roman"/>
          <w:sz w:val="24"/>
          <w:szCs w:val="24"/>
        </w:rPr>
        <w:t>- своевременно выполнять предписания федерального органа исполнительной власти, уполномоченного на проведение государственного надзора и контроля соблюдени</w:t>
      </w:r>
      <w:r w:rsidR="00E77A6C">
        <w:rPr>
          <w:rFonts w:ascii="Times New Roman" w:hAnsi="Times New Roman"/>
          <w:sz w:val="24"/>
          <w:szCs w:val="24"/>
        </w:rPr>
        <w:t>я</w:t>
      </w:r>
      <w:r w:rsidRPr="00AE5910">
        <w:rPr>
          <w:rFonts w:ascii="Times New Roman" w:hAnsi="Times New Roman"/>
          <w:sz w:val="24"/>
          <w:szCs w:val="24"/>
        </w:rPr>
        <w:t xml:space="preserve">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roofErr w:type="gramEnd"/>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создавать условия, обеспечивающие участие работников в управлении организацией  в предусмотренных Трудовым кодексом, иными федеральными законами и коллективным договором формах;</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обеспечивать бытовые нужды работников, связанные с исполнением ими трудовых обязанностей;</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осуществлять обязательное социальное страхование работников в порядке, установленном федеральными законами;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 другими федеральными законами и иными нормативными правовыми актами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исполнять иные обязанности,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AE5910" w:rsidRPr="00AE5910" w:rsidRDefault="00AE5910" w:rsidP="00E77A6C">
      <w:pPr>
        <w:pStyle w:val="a4"/>
        <w:jc w:val="both"/>
        <w:rPr>
          <w:rFonts w:ascii="Times New Roman" w:hAnsi="Times New Roman"/>
          <w:sz w:val="24"/>
          <w:szCs w:val="24"/>
        </w:rPr>
      </w:pPr>
    </w:p>
    <w:p w:rsidR="00AE5910" w:rsidRPr="00AE5910" w:rsidRDefault="00AE5910" w:rsidP="00E77A6C">
      <w:pPr>
        <w:pStyle w:val="a4"/>
        <w:jc w:val="both"/>
        <w:rPr>
          <w:rFonts w:ascii="Times New Roman" w:hAnsi="Times New Roman"/>
          <w:b/>
          <w:sz w:val="24"/>
          <w:szCs w:val="24"/>
        </w:rPr>
      </w:pPr>
      <w:r w:rsidRPr="00AE5910">
        <w:rPr>
          <w:rFonts w:ascii="Times New Roman" w:hAnsi="Times New Roman"/>
          <w:b/>
          <w:sz w:val="24"/>
          <w:szCs w:val="24"/>
        </w:rPr>
        <w:t xml:space="preserve">3.Основные права и обязанности работника </w:t>
      </w:r>
      <w:r w:rsidR="00D35398">
        <w:rPr>
          <w:rFonts w:ascii="Times New Roman" w:hAnsi="Times New Roman"/>
          <w:b/>
          <w:sz w:val="24"/>
          <w:szCs w:val="24"/>
        </w:rPr>
        <w:t>школы</w:t>
      </w:r>
      <w:r w:rsidRPr="00AE5910">
        <w:rPr>
          <w:rFonts w:ascii="Times New Roman" w:hAnsi="Times New Roman"/>
          <w:b/>
          <w:sz w:val="24"/>
          <w:szCs w:val="24"/>
        </w:rPr>
        <w:t xml:space="preserve">. </w:t>
      </w:r>
    </w:p>
    <w:p w:rsidR="00AE5910" w:rsidRPr="00AE5910" w:rsidRDefault="00AE5910" w:rsidP="00E77A6C">
      <w:pPr>
        <w:pStyle w:val="a4"/>
        <w:jc w:val="both"/>
        <w:rPr>
          <w:rFonts w:ascii="Times New Roman" w:hAnsi="Times New Roman"/>
          <w:b/>
          <w:sz w:val="24"/>
          <w:szCs w:val="24"/>
        </w:rPr>
      </w:pPr>
    </w:p>
    <w:p w:rsidR="00AE5910" w:rsidRPr="00AE5910" w:rsidRDefault="00AE5910" w:rsidP="00E77A6C">
      <w:pPr>
        <w:pStyle w:val="a4"/>
        <w:jc w:val="both"/>
        <w:rPr>
          <w:rFonts w:ascii="Times New Roman" w:hAnsi="Times New Roman"/>
          <w:sz w:val="24"/>
          <w:szCs w:val="24"/>
          <w:u w:val="single"/>
        </w:rPr>
      </w:pPr>
      <w:r w:rsidRPr="00AE5910">
        <w:rPr>
          <w:rFonts w:ascii="Times New Roman" w:hAnsi="Times New Roman"/>
          <w:sz w:val="24"/>
          <w:szCs w:val="24"/>
          <w:u w:val="single"/>
        </w:rPr>
        <w:t xml:space="preserve">Работник имеет право </w:t>
      </w:r>
      <w:proofErr w:type="gramStart"/>
      <w:r w:rsidRPr="00AE5910">
        <w:rPr>
          <w:rFonts w:ascii="Times New Roman" w:hAnsi="Times New Roman"/>
          <w:sz w:val="24"/>
          <w:szCs w:val="24"/>
          <w:u w:val="single"/>
        </w:rPr>
        <w:t>на</w:t>
      </w:r>
      <w:proofErr w:type="gramEnd"/>
      <w:r w:rsidRPr="00AE5910">
        <w:rPr>
          <w:rFonts w:ascii="Times New Roman" w:hAnsi="Times New Roman"/>
          <w:sz w:val="24"/>
          <w:szCs w:val="24"/>
          <w:u w:val="single"/>
        </w:rPr>
        <w:t>:</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заключение, изменение и расторжение трудового договора в порядке и на условиях, которые установлены Трудовым кодексом, иными федеральными законами;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lastRenderedPageBreak/>
        <w:t>- предоставление ему работы, обусловленной трудовым договором;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рабочее место, соответствующее государственным нормативным требованиям охраны труда и условиям, предусмотренным коллективным договором;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полную достоверную информацию об условиях труда и требованиях охраны труда на рабочем месте;</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профессиональную подготовку, переподготовку и повышение своей квалификации в порядке, установленном Трудовым кодексом, иными федеральными законами;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участие в управлении организацией в предусмотренных Трудовым кодексом, иными федеральными законами и коллективным договором формах;</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защиту своих трудовых прав, свобод и законных интересов всеми не запрещенными законом способами;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разрешение индивидуальных и коллективных трудовых споров, включая право на забастовку, в порядке, установленном Трудовым кодексом, иными федеральными законами;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иными федеральными законами;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обязательное социальное страхование в случаях, предусмотренных федеральными законами;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xml:space="preserve">- на получение подтверждения соответствия занимаемой ими должности, </w:t>
      </w:r>
      <w:proofErr w:type="gramStart"/>
      <w:r w:rsidRPr="00AE5910">
        <w:rPr>
          <w:rFonts w:ascii="Times New Roman" w:hAnsi="Times New Roman"/>
          <w:sz w:val="24"/>
          <w:szCs w:val="24"/>
        </w:rPr>
        <w:t>осуществляющемуся</w:t>
      </w:r>
      <w:proofErr w:type="gramEnd"/>
      <w:r w:rsidRPr="00AE5910">
        <w:rPr>
          <w:rFonts w:ascii="Times New Roman" w:hAnsi="Times New Roman"/>
          <w:sz w:val="24"/>
          <w:szCs w:val="24"/>
        </w:rPr>
        <w:t xml:space="preserve"> один раз в пять лет на основе оценки их профессиональной деятельности аттестационной комиссией, самостоятельно формируемой образовательным учреждением;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на проведение аттестации в целях установления квалификационной категории, осуществляющейся аттестационной комиссией, формируемой уполномоченными органами государственной власти субъектов Российской Федерации;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первоочередное в установленном порядке предоставление жилой площади;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длительный отпуск сроком до одного года не реже, чем через каждые 10 лет непрерывной преподавательской работы в порядке и на условиях, предусмотренных учредителем и (или) Уставом общеобразовательного учреждения;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ежемесячную денежную компенсацию для педагогических работников в целях обеспечения их книгоиздательской продукцией и периодическими изданиями;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свободу выбора и использования методик обучения и воспитания, учебных пособий и материалов, учебников, методов оценки знаний обучающихся, воспитанников.</w:t>
      </w:r>
    </w:p>
    <w:p w:rsidR="00AE5910" w:rsidRPr="00AE5910" w:rsidRDefault="00AE5910" w:rsidP="00E77A6C">
      <w:pPr>
        <w:pStyle w:val="a4"/>
        <w:jc w:val="both"/>
        <w:rPr>
          <w:rFonts w:ascii="Times New Roman" w:hAnsi="Times New Roman"/>
          <w:sz w:val="24"/>
          <w:szCs w:val="24"/>
        </w:rPr>
      </w:pPr>
    </w:p>
    <w:p w:rsidR="00AE5910" w:rsidRPr="00E77A6C" w:rsidRDefault="00AE5910" w:rsidP="00E77A6C">
      <w:pPr>
        <w:pStyle w:val="a4"/>
        <w:jc w:val="both"/>
        <w:rPr>
          <w:rFonts w:ascii="Times New Roman" w:hAnsi="Times New Roman"/>
          <w:sz w:val="24"/>
          <w:szCs w:val="24"/>
          <w:u w:val="single"/>
        </w:rPr>
      </w:pPr>
      <w:r w:rsidRPr="00E77A6C">
        <w:rPr>
          <w:rFonts w:ascii="Times New Roman" w:hAnsi="Times New Roman"/>
          <w:sz w:val="24"/>
          <w:szCs w:val="24"/>
          <w:u w:val="single"/>
        </w:rPr>
        <w:t>Работник обязан:</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добросовестно исполнять свои трудовые обязанности, возложенные на него трудовым договором;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соблюдать правила внутреннего трудового распорядка общеобразовательного учреждения;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соблюдать трудовую дисциплину;</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lastRenderedPageBreak/>
        <w:t>- выполнять установленные нормы труда;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xml:space="preserve">- строго выполнять обязанности, возложенные на него трудовым законодательством и Федеральным Законом от 29.12.2012 г. № 273-ФЗ «Об образовании в Российской Федерации», Уставом общеобразовательного учреждения, Правилами внутреннего трудового распорядка; требованиями разделов «Должностные обязанности» и «Должен знать»; квалификационных характеристик, утвержденных Приказом </w:t>
      </w:r>
      <w:proofErr w:type="spellStart"/>
      <w:r w:rsidRPr="00AE5910">
        <w:rPr>
          <w:rFonts w:ascii="Times New Roman" w:hAnsi="Times New Roman"/>
          <w:sz w:val="24"/>
          <w:szCs w:val="24"/>
        </w:rPr>
        <w:t>Минздравсоцразвития</w:t>
      </w:r>
      <w:proofErr w:type="spellEnd"/>
      <w:r w:rsidRPr="00AE5910">
        <w:rPr>
          <w:rFonts w:ascii="Times New Roman" w:hAnsi="Times New Roman"/>
          <w:sz w:val="24"/>
          <w:szCs w:val="24"/>
        </w:rPr>
        <w:t xml:space="preserve"> №761-н от 26.08.2010 года;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соблюдать требования по охране труда и обеспечению безопасности труда;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AE5910" w:rsidRPr="00AE5910" w:rsidRDefault="00AE5910" w:rsidP="00E77A6C">
      <w:pPr>
        <w:pStyle w:val="a4"/>
        <w:jc w:val="both"/>
        <w:rPr>
          <w:rFonts w:ascii="Times New Roman" w:hAnsi="Times New Roman"/>
          <w:sz w:val="24"/>
          <w:szCs w:val="24"/>
        </w:rPr>
      </w:pPr>
    </w:p>
    <w:p w:rsidR="00AE5910" w:rsidRPr="00AE5910" w:rsidRDefault="00AE5910" w:rsidP="00AE5910">
      <w:pPr>
        <w:pStyle w:val="a4"/>
        <w:rPr>
          <w:rFonts w:ascii="Times New Roman" w:hAnsi="Times New Roman"/>
          <w:sz w:val="24"/>
          <w:szCs w:val="24"/>
        </w:rPr>
      </w:pPr>
    </w:p>
    <w:p w:rsidR="00AE5910" w:rsidRPr="00AE5910" w:rsidRDefault="00AE5910" w:rsidP="00AE5910">
      <w:pPr>
        <w:pStyle w:val="a4"/>
        <w:rPr>
          <w:rFonts w:ascii="Times New Roman" w:hAnsi="Times New Roman"/>
          <w:b/>
          <w:sz w:val="24"/>
          <w:szCs w:val="24"/>
        </w:rPr>
      </w:pPr>
      <w:r w:rsidRPr="00AE5910">
        <w:rPr>
          <w:rFonts w:ascii="Times New Roman" w:hAnsi="Times New Roman"/>
          <w:b/>
          <w:sz w:val="24"/>
          <w:szCs w:val="24"/>
        </w:rPr>
        <w:t>4.Порядок приема, перевода и увольнения работников</w:t>
      </w:r>
    </w:p>
    <w:p w:rsidR="00AE5910" w:rsidRPr="00AE5910" w:rsidRDefault="00AE5910" w:rsidP="00AE5910">
      <w:pPr>
        <w:pStyle w:val="a4"/>
        <w:rPr>
          <w:rFonts w:ascii="Times New Roman" w:hAnsi="Times New Roman"/>
          <w:b/>
          <w:sz w:val="24"/>
          <w:szCs w:val="24"/>
        </w:rPr>
      </w:pP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4.1.</w:t>
      </w:r>
      <w:r w:rsidRPr="00AE5910">
        <w:rPr>
          <w:rFonts w:ascii="Times New Roman" w:hAnsi="Times New Roman"/>
          <w:sz w:val="24"/>
          <w:szCs w:val="24"/>
        </w:rPr>
        <w:tab/>
        <w:t>Порядок приема на работу:</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4.1.1.</w:t>
      </w:r>
      <w:r w:rsidRPr="00AE5910">
        <w:rPr>
          <w:rFonts w:ascii="Times New Roman" w:hAnsi="Times New Roman"/>
          <w:sz w:val="24"/>
          <w:szCs w:val="24"/>
        </w:rPr>
        <w:tab/>
        <w:t>Работники реализуют свое право на труд путем заключения трудового договора о работе в данном  общеобразовательном учреждении.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 (ст. 67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4.1.2.</w:t>
      </w:r>
      <w:r w:rsidRPr="00AE5910">
        <w:rPr>
          <w:rFonts w:ascii="Times New Roman" w:hAnsi="Times New Roman"/>
          <w:sz w:val="24"/>
          <w:szCs w:val="24"/>
        </w:rPr>
        <w:tab/>
        <w:t>При приеме на работу педагогический работник обязан предъявить администрации общеобразовательного учреждения: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паспорт или иной документ, удостоверяющий личность;</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страховое свидетельство государственного пенсионного страхования;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xml:space="preserve">- документы воинского учета </w:t>
      </w:r>
      <w:proofErr w:type="gramStart"/>
      <w:r w:rsidRPr="00AE5910">
        <w:rPr>
          <w:rFonts w:ascii="Times New Roman" w:hAnsi="Times New Roman"/>
          <w:sz w:val="24"/>
          <w:szCs w:val="24"/>
        </w:rPr>
        <w:t>-д</w:t>
      </w:r>
      <w:proofErr w:type="gramEnd"/>
      <w:r w:rsidRPr="00AE5910">
        <w:rPr>
          <w:rFonts w:ascii="Times New Roman" w:hAnsi="Times New Roman"/>
          <w:sz w:val="24"/>
          <w:szCs w:val="24"/>
        </w:rPr>
        <w:t>ля военнообязанных  лиц;</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медицинское заключение об отсутствии противопоказаний по состоянию здоровья для работы в  образовательном учреждении (ст.213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справку уголовного характера об отсутствии судимости.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Лица, принимаемые на работу, требующую специальных знаний (педагогические, медицинские работники, библиотекари, водители и др.) в соответствии с квалификационными требованиями или с Единым тарифно-квалификационным справочником, обязаны предъявить документы, подтверждающие образовательный уровень и (или) профессиональную подготовку.</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xml:space="preserve">Прием на работу в общеобразовательное учреждение без предъявления перечисленных документов не допускается. </w:t>
      </w:r>
      <w:proofErr w:type="gramStart"/>
      <w:r w:rsidRPr="00AE5910">
        <w:rPr>
          <w:rFonts w:ascii="Times New Roman" w:hAnsi="Times New Roman"/>
          <w:sz w:val="24"/>
          <w:szCs w:val="24"/>
        </w:rPr>
        <w:t>Вместе с тем администрация общеобразовательного учреждения не вправе требовать предъявления документов, помимо предусмотренных законодательством (например, характеристики с прежнего места работы, справки о жилищных условиях и т.д.).</w:t>
      </w:r>
      <w:proofErr w:type="gramEnd"/>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4.1.3.</w:t>
      </w:r>
      <w:r w:rsidRPr="00AE5910">
        <w:rPr>
          <w:rFonts w:ascii="Times New Roman" w:hAnsi="Times New Roman"/>
          <w:sz w:val="24"/>
          <w:szCs w:val="24"/>
        </w:rPr>
        <w:tab/>
        <w:t xml:space="preserve">Прием на работу оформляется приказом работодателя, изданным на основании заключенного трудового договора. Содержание приказа работодателя должно соответствовать условиям заключенного трудового договора. Приказ работодателя о </w:t>
      </w:r>
      <w:r w:rsidRPr="00AE5910">
        <w:rPr>
          <w:rFonts w:ascii="Times New Roman" w:hAnsi="Times New Roman"/>
          <w:sz w:val="24"/>
          <w:szCs w:val="24"/>
        </w:rPr>
        <w:lastRenderedPageBreak/>
        <w:t>приеме на работу объявляется работнику под роспись в трехдневный срок со дня фактического начала работы.</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4.1.4.</w:t>
      </w:r>
      <w:r w:rsidRPr="00AE5910">
        <w:rPr>
          <w:rFonts w:ascii="Times New Roman" w:hAnsi="Times New Roman"/>
          <w:sz w:val="24"/>
          <w:szCs w:val="24"/>
        </w:rPr>
        <w:tab/>
        <w:t>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учредительными документами и иными локальными нормативными актами учреждения, коллективным договором, соблюдение которых для него обязательно, а именно: Уставом школы, Должностной инструкцией, инструкцией по охране труда, Правилами по технике безопасности, пожарной безопасности, санитарно-гигиеническими нормативно-правовыми актами общеобразовательного учреждения.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xml:space="preserve">Трудовой договор, не оформленный в письменной форме, считается заключенным, если работник приступил к работе с </w:t>
      </w:r>
      <w:proofErr w:type="gramStart"/>
      <w:r w:rsidRPr="00AE5910">
        <w:rPr>
          <w:rFonts w:ascii="Times New Roman" w:hAnsi="Times New Roman"/>
          <w:sz w:val="24"/>
          <w:szCs w:val="24"/>
        </w:rPr>
        <w:t>ведома</w:t>
      </w:r>
      <w:proofErr w:type="gramEnd"/>
      <w:r w:rsidRPr="00AE5910">
        <w:rPr>
          <w:rFonts w:ascii="Times New Roman" w:hAnsi="Times New Roman"/>
          <w:sz w:val="24"/>
          <w:szCs w:val="24"/>
        </w:rPr>
        <w:t xml:space="preserve">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(ч.2 ст.67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4.1.5.</w:t>
      </w:r>
      <w:r w:rsidRPr="00AE5910">
        <w:rPr>
          <w:rFonts w:ascii="Times New Roman" w:hAnsi="Times New Roman"/>
          <w:sz w:val="24"/>
          <w:szCs w:val="24"/>
        </w:rPr>
        <w:tab/>
      </w:r>
      <w:proofErr w:type="gramStart"/>
      <w:r w:rsidRPr="00AE5910">
        <w:rPr>
          <w:rFonts w:ascii="Times New Roman" w:hAnsi="Times New Roman"/>
          <w:sz w:val="24"/>
          <w:szCs w:val="24"/>
        </w:rPr>
        <w:t>В соответствии с приказом о приеме на работу администрация общеобразовательного учреждения  обязана вести трудовую книжку на каждого работника</w:t>
      </w:r>
      <w:proofErr w:type="gramEnd"/>
      <w:r w:rsidRPr="00AE5910">
        <w:rPr>
          <w:rFonts w:ascii="Times New Roman" w:hAnsi="Times New Roman"/>
          <w:sz w:val="24"/>
          <w:szCs w:val="24"/>
        </w:rPr>
        <w:t>, проработавшего в учреждении свыше пяти дней, если работа в этом учреждении  является для работника основной. Оформление трудовой книжки работнику, принятому на работу впервые, осуществляется работодателем в присутствии работника не позднее недельного срока со дня приема на работу согласно Правилам ведения и хранения трудовых книжек, изготовления бланков трудовой книжки и обеспечения ими работодателей от 16 апреля 2003г. №225.</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Трудовые книжки работников хранятся в  общеобразовательном учреждении. Бланки трудовых книжек и вкладышей к ним хранятся в общеобразовательной  учреждении как документы строгой отчетности.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Трудовые книжки руководителей общеобразовательных учреждений хранятся в органах управления образованием.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С каждой записью, вносимой на основании приказа в трудовую книжку о выполняемой работе, переводе на другую постоянную работу и увольнении, администрация общеобразовательного учреждения обязана ознакомить ее владельца под расписку в личной карточке формы Т-2.</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4.1.6.</w:t>
      </w:r>
      <w:r w:rsidRPr="00AE5910">
        <w:rPr>
          <w:rFonts w:ascii="Times New Roman" w:hAnsi="Times New Roman"/>
          <w:sz w:val="24"/>
          <w:szCs w:val="24"/>
        </w:rPr>
        <w:tab/>
        <w:t>На каждого работника общеобразовательного учреждения ведется личное дело, состоящее из заверенной копии приказа о приеме на работу, копии документа об образовании и (или) профессиональной подготовке, медицинского заключения об отсутствии противопоказаний к работе в  общеобразовательном учреждении, документов, предъявляемых при приеме на работу вместо трудовой книжки, аттестационного листа.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Здесь же хранится один экземпляр письменного трудового договора.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Личное дело работника хранится в  общеобразовательном  учреждении, в том числе и после увольнения, до достижения им возраста 75 лет.</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4.2.</w:t>
      </w:r>
      <w:r w:rsidRPr="00AE5910">
        <w:rPr>
          <w:rFonts w:ascii="Times New Roman" w:hAnsi="Times New Roman"/>
          <w:sz w:val="24"/>
          <w:szCs w:val="24"/>
        </w:rPr>
        <w:tab/>
        <w:t>Перевод на другую работу.</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4.2.1.</w:t>
      </w:r>
      <w:r w:rsidRPr="00AE5910">
        <w:rPr>
          <w:rFonts w:ascii="Times New Roman" w:hAnsi="Times New Roman"/>
          <w:sz w:val="24"/>
          <w:szCs w:val="24"/>
        </w:rPr>
        <w:tab/>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Соглашение об изменении определенных сторонами условий трудового договора заключается в письменной форме (ст.72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4.2.2.</w:t>
      </w:r>
      <w:r w:rsidRPr="00AE5910">
        <w:rPr>
          <w:rFonts w:ascii="Times New Roman" w:hAnsi="Times New Roman"/>
          <w:sz w:val="24"/>
          <w:szCs w:val="24"/>
        </w:rPr>
        <w:tab/>
        <w:t>При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(п.5ч.1 ст.77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Запрещается переводить и перемещать работника на работу, противопоказанную ему по состоянию здоровья.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lastRenderedPageBreak/>
        <w:t xml:space="preserve">По соглашению сторон,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сохраняется место работы, </w:t>
      </w:r>
      <w:proofErr w:type="gramStart"/>
      <w:r w:rsidRPr="00AE5910">
        <w:rPr>
          <w:rFonts w:ascii="Times New Roman" w:hAnsi="Times New Roman"/>
          <w:sz w:val="24"/>
          <w:szCs w:val="24"/>
        </w:rPr>
        <w:t>-д</w:t>
      </w:r>
      <w:proofErr w:type="gramEnd"/>
      <w:r w:rsidRPr="00AE5910">
        <w:rPr>
          <w:rFonts w:ascii="Times New Roman" w:hAnsi="Times New Roman"/>
          <w:sz w:val="24"/>
          <w:szCs w:val="24"/>
        </w:rPr>
        <w:t>о выхода этого работника на работу (ст.72.2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Работника, нуждающегося в переводе на другую работу в соответствии с медицинским заключением,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 (ст.73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4.2.3.</w:t>
      </w:r>
      <w:r w:rsidRPr="00AE5910">
        <w:rPr>
          <w:rFonts w:ascii="Times New Roman" w:hAnsi="Times New Roman"/>
          <w:sz w:val="24"/>
          <w:szCs w:val="24"/>
        </w:rPr>
        <w:tab/>
        <w:t xml:space="preserve">В случае, когда по причинам, связанным с изменением организационных или технологических условий труда, определенные сторонами условия трудового договора не могут быть сохранены, допускается их изменение по инициативе работодателя. 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w:t>
      </w:r>
      <w:proofErr w:type="gramStart"/>
      <w:r w:rsidRPr="00AE5910">
        <w:rPr>
          <w:rFonts w:ascii="Times New Roman" w:hAnsi="Times New Roman"/>
          <w:sz w:val="24"/>
          <w:szCs w:val="24"/>
        </w:rPr>
        <w:t>позднее</w:t>
      </w:r>
      <w:proofErr w:type="gramEnd"/>
      <w:r w:rsidRPr="00AE5910">
        <w:rPr>
          <w:rFonts w:ascii="Times New Roman" w:hAnsi="Times New Roman"/>
          <w:sz w:val="24"/>
          <w:szCs w:val="24"/>
        </w:rPr>
        <w:t xml:space="preserve"> чем за два месяца.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4.3.</w:t>
      </w:r>
      <w:r w:rsidRPr="00AE5910">
        <w:rPr>
          <w:rFonts w:ascii="Times New Roman" w:hAnsi="Times New Roman"/>
          <w:sz w:val="24"/>
          <w:szCs w:val="24"/>
        </w:rPr>
        <w:tab/>
        <w:t>Прекращение трудового договора.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4.3.1.</w:t>
      </w:r>
      <w:r w:rsidRPr="00AE5910">
        <w:rPr>
          <w:rFonts w:ascii="Times New Roman" w:hAnsi="Times New Roman"/>
          <w:sz w:val="24"/>
          <w:szCs w:val="24"/>
        </w:rPr>
        <w:tab/>
        <w:t>Прекращение трудового договора может иметь место только по основаниям, предусмотренным законодательством (ст.77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4.3.2.</w:t>
      </w:r>
      <w:r w:rsidRPr="00AE5910">
        <w:rPr>
          <w:rFonts w:ascii="Times New Roman" w:hAnsi="Times New Roman"/>
          <w:sz w:val="24"/>
          <w:szCs w:val="24"/>
        </w:rPr>
        <w:tab/>
        <w:t>Работник имеет право расторгнуть трудовой договор, заключенный на неопределенный срок, предупредив об этом администрацию письменно за две недели (ст.80 ТК РФ). Течение указанного срока начинается на следующий день после получения работодателем заявления работника об увольнении.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4.3.3.</w:t>
      </w:r>
      <w:r w:rsidRPr="00AE5910">
        <w:rPr>
          <w:rFonts w:ascii="Times New Roman" w:hAnsi="Times New Roman"/>
          <w:sz w:val="24"/>
          <w:szCs w:val="24"/>
        </w:rPr>
        <w:tab/>
        <w:t>При расторжении трудового договора по уважительным причинам, предусмотренным действующим законодательством, администрация должна расторгнуть трудовой договор в срок, указанный в заявлении работника (ст.80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4.3.4.</w:t>
      </w:r>
      <w:r w:rsidRPr="00AE5910">
        <w:rPr>
          <w:rFonts w:ascii="Times New Roman" w:hAnsi="Times New Roman"/>
          <w:sz w:val="24"/>
          <w:szCs w:val="24"/>
        </w:rPr>
        <w:tab/>
        <w:t>Независимо от причины прекращения трудового договора администрация общеобразовательного учреждения обязана: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издать приказ об увольнении работника с указанием статьи, а в необходимых случаях и пункта (части) статьи ТК РФ и послуживший основанием прекращения трудового договора;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выдать работнику в день увольнения оформленную трудовую книжку, а также по заявлению работника копии документов, связанных с работой (ст.62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выплатить работнику в день увольнения все причитающиеся ему суммы.</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Днем увольнения считается последний день работы.</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4.3.5.</w:t>
      </w:r>
      <w:r w:rsidRPr="00AE5910">
        <w:rPr>
          <w:rFonts w:ascii="Times New Roman" w:hAnsi="Times New Roman"/>
          <w:sz w:val="24"/>
          <w:szCs w:val="24"/>
        </w:rPr>
        <w:tab/>
        <w:t>Запись в трудовую книжку об основании и о причине прекращения трудового договора должна производиться в точном соответствии с формулировками действующего законодательства и со ссылкой на соответствующую статью, часть статьи, пункт статьи Трудового кодекса.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4.3.6.</w:t>
      </w:r>
      <w:r w:rsidRPr="00AE5910">
        <w:rPr>
          <w:rFonts w:ascii="Times New Roman" w:hAnsi="Times New Roman"/>
          <w:sz w:val="24"/>
          <w:szCs w:val="24"/>
        </w:rPr>
        <w:tab/>
        <w:t>При получении трудовой книжки в связи с увольнением работник расписывается в личной карточке формы Т-2 и в книге учета движения трудовых книжек и вкладышей к ним.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4.3.7.</w:t>
      </w:r>
      <w:r w:rsidRPr="00AE5910">
        <w:rPr>
          <w:rFonts w:ascii="Times New Roman" w:hAnsi="Times New Roman"/>
          <w:sz w:val="24"/>
          <w:szCs w:val="24"/>
        </w:rPr>
        <w:tab/>
        <w:t>Увольнение руководителей выборных профсоюзных органов (их заместителей) организации, не освобожденных от основной работы по инициативе администрации в соответствии с п.2, п.3, п.5 ст.81 Трудового кодекса допускается только с соблюдением порядка, установленного ст.374,376 Трудового кодекса РФ.</w:t>
      </w:r>
    </w:p>
    <w:p w:rsidR="00AE5910" w:rsidRPr="00AE5910" w:rsidRDefault="00AE5910" w:rsidP="00AE5910">
      <w:pPr>
        <w:pStyle w:val="a4"/>
        <w:rPr>
          <w:rFonts w:ascii="Times New Roman" w:hAnsi="Times New Roman"/>
          <w:sz w:val="24"/>
          <w:szCs w:val="24"/>
        </w:rPr>
      </w:pPr>
    </w:p>
    <w:p w:rsidR="00AE5910" w:rsidRPr="00AE5910" w:rsidRDefault="00AE5910" w:rsidP="00AE5910">
      <w:pPr>
        <w:pStyle w:val="a4"/>
        <w:rPr>
          <w:rFonts w:ascii="Times New Roman" w:hAnsi="Times New Roman"/>
          <w:b/>
          <w:sz w:val="24"/>
          <w:szCs w:val="24"/>
        </w:rPr>
      </w:pPr>
      <w:r w:rsidRPr="00AE5910">
        <w:rPr>
          <w:rFonts w:ascii="Times New Roman" w:hAnsi="Times New Roman"/>
          <w:b/>
          <w:sz w:val="24"/>
          <w:szCs w:val="24"/>
        </w:rPr>
        <w:t>5.</w:t>
      </w:r>
      <w:r w:rsidRPr="00AE5910">
        <w:rPr>
          <w:rFonts w:ascii="Times New Roman" w:hAnsi="Times New Roman"/>
          <w:b/>
          <w:sz w:val="24"/>
          <w:szCs w:val="24"/>
        </w:rPr>
        <w:tab/>
        <w:t>Рабочее время и время отдыха.</w:t>
      </w:r>
    </w:p>
    <w:p w:rsidR="00AE5910" w:rsidRPr="00AE5910" w:rsidRDefault="00AE5910" w:rsidP="00AE5910">
      <w:pPr>
        <w:pStyle w:val="a4"/>
        <w:rPr>
          <w:rFonts w:ascii="Times New Roman" w:hAnsi="Times New Roman"/>
          <w:b/>
          <w:sz w:val="24"/>
          <w:szCs w:val="24"/>
        </w:rPr>
      </w:pP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5.1.1.</w:t>
      </w:r>
      <w:r w:rsidRPr="00AE5910">
        <w:rPr>
          <w:rFonts w:ascii="Times New Roman" w:hAnsi="Times New Roman"/>
          <w:sz w:val="24"/>
          <w:szCs w:val="24"/>
        </w:rPr>
        <w:tab/>
        <w:t>Рабочее время педагогических работников определяется Правилами внутреннего трудового распорядка общеобразовательного учреждения, а также учебным расписанием и должностными обязанностями, возлагаемыми на них Уставом этого учреждения и трудовым договором, годовым календарным графиком, графиком сменности.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lastRenderedPageBreak/>
        <w:t>5.1.2.</w:t>
      </w:r>
      <w:r w:rsidRPr="00AE5910">
        <w:rPr>
          <w:rFonts w:ascii="Times New Roman" w:hAnsi="Times New Roman"/>
          <w:sz w:val="24"/>
          <w:szCs w:val="24"/>
        </w:rPr>
        <w:tab/>
        <w:t xml:space="preserve">Для педагогических </w:t>
      </w:r>
      <w:r w:rsidR="00E90067">
        <w:rPr>
          <w:rFonts w:ascii="Times New Roman" w:hAnsi="Times New Roman"/>
          <w:sz w:val="24"/>
          <w:szCs w:val="24"/>
        </w:rPr>
        <w:t xml:space="preserve"> работников школы</w:t>
      </w:r>
      <w:r w:rsidRPr="00AE5910">
        <w:rPr>
          <w:rFonts w:ascii="Times New Roman" w:hAnsi="Times New Roman"/>
          <w:sz w:val="24"/>
          <w:szCs w:val="24"/>
        </w:rPr>
        <w:t xml:space="preserve"> устанавливается сокращенная продолжительность рабочего времени – не более 36 часов в неделю (ст.333 Трудового кодекса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Продолжительность рабочего времени, а также минимальная продолжительность ежегодного оплачиваемого отпуска педагогическим работникам общеобразовательных учреждений устанавливается ТК РФ и иными правовыми актами РФ с учетом особенностей их труда.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5.1.3.</w:t>
      </w:r>
      <w:r w:rsidRPr="00AE5910">
        <w:rPr>
          <w:rFonts w:ascii="Times New Roman" w:hAnsi="Times New Roman"/>
          <w:sz w:val="24"/>
          <w:szCs w:val="24"/>
        </w:rPr>
        <w:tab/>
        <w:t>Учебная нагрузка педагогического работника общеобразовательного учреждения оговаривается в трудовом договоре.</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Объем учебной нагрузки (педагогической работы) согласно п.66 Типового положения об  общеобразовательном учреждении соответствующего типа и вида, на которые распространяются настоящие Примерные правила, устанавливается исходя из количества часов по учебному плану, программам, обеспеченности кадрами, других конкретных условий в данном общеобразовательном учреждении  и не ограничивается верхним пределом.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5.1.4.</w:t>
      </w:r>
      <w:r w:rsidRPr="00AE5910">
        <w:rPr>
          <w:rFonts w:ascii="Times New Roman" w:hAnsi="Times New Roman"/>
          <w:sz w:val="24"/>
          <w:szCs w:val="24"/>
        </w:rPr>
        <w:tab/>
        <w:t>Первоначально оговоренный в трудовом договоре объем учебной нагрузки может быть изменен сторонами, что должно найти отражение в трудовом договоре.</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5.1.5.</w:t>
      </w:r>
      <w:r w:rsidRPr="00AE5910">
        <w:rPr>
          <w:rFonts w:ascii="Times New Roman" w:hAnsi="Times New Roman"/>
          <w:sz w:val="24"/>
          <w:szCs w:val="24"/>
        </w:rPr>
        <w:tab/>
        <w:t>В случае, когда объем учебной нагрузки учителя не оговорен в трудовом договоре, учитель считается принятым на тот объем учебной нагрузки, который установлен приказом руководителя при приеме на работу.</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5.1.6.Трудовой договор в соответствии со ст. 93 ТК РФ может быть заключен на условиях работы с учебной нагрузкой менее</w:t>
      </w:r>
      <w:proofErr w:type="gramStart"/>
      <w:r w:rsidRPr="00AE5910">
        <w:rPr>
          <w:rFonts w:ascii="Times New Roman" w:hAnsi="Times New Roman"/>
          <w:sz w:val="24"/>
          <w:szCs w:val="24"/>
        </w:rPr>
        <w:t>,</w:t>
      </w:r>
      <w:proofErr w:type="gramEnd"/>
      <w:r w:rsidRPr="00AE5910">
        <w:rPr>
          <w:rFonts w:ascii="Times New Roman" w:hAnsi="Times New Roman"/>
          <w:sz w:val="24"/>
          <w:szCs w:val="24"/>
        </w:rPr>
        <w:t xml:space="preserve"> чем установлено за ставку заработной платы, в следующих случаях:</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по соглашению между работником и администрацией общеобразовательного учреждения;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по просьбе беременной женщины или имеющей ребенка в возрасте до 14 лет (ребенка-инвалида до 16 лет), в том числе находящегося на ее попечении, или лица, осуществляющего уход за больным членом семьи в соответствии с медицинским заключением, когда администрация обязана устанавливать им неполный рабочий день или неполную рабочую неделю.</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5.1.7.</w:t>
      </w:r>
      <w:r w:rsidRPr="00AE5910">
        <w:rPr>
          <w:rFonts w:ascii="Times New Roman" w:hAnsi="Times New Roman"/>
          <w:sz w:val="24"/>
          <w:szCs w:val="24"/>
        </w:rPr>
        <w:tab/>
        <w:t>Уменьшение или увеличение учебной нагрузки учителя в течение учебного года по сравнению с учебной нагрузкой, оговоренной в трудовом договоре возможны только:</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по взаимному согласию сторон;</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по инициативе администрации в случае уменьшения количества часов по учебным планам и программам, сокращения количества классов (групп) (п.66 Типового положения об общеобразовательном учреждении</w:t>
      </w:r>
      <w:proofErr w:type="gramStart"/>
      <w:r w:rsidRPr="00AE5910">
        <w:rPr>
          <w:rFonts w:ascii="Times New Roman" w:hAnsi="Times New Roman"/>
          <w:sz w:val="24"/>
          <w:szCs w:val="24"/>
        </w:rPr>
        <w:t xml:space="preserve"> )</w:t>
      </w:r>
      <w:proofErr w:type="gramEnd"/>
      <w:r w:rsidRPr="00AE5910">
        <w:rPr>
          <w:rFonts w:ascii="Times New Roman" w:hAnsi="Times New Roman"/>
          <w:sz w:val="24"/>
          <w:szCs w:val="24"/>
        </w:rPr>
        <w:t>.</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Уменьшение учебной нагрузки в таких случаях следует рассматривать как изменение в организации производства и труда, в связи с чем, допускается изменение определенных сторонами условий трудового договора.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5.1.8.</w:t>
      </w:r>
      <w:r w:rsidRPr="00AE5910">
        <w:rPr>
          <w:rFonts w:ascii="Times New Roman" w:hAnsi="Times New Roman"/>
          <w:sz w:val="24"/>
          <w:szCs w:val="24"/>
        </w:rPr>
        <w:tab/>
        <w:t xml:space="preserve">Об указанных изменениях работник должен быть поставлен в известность не </w:t>
      </w:r>
      <w:proofErr w:type="gramStart"/>
      <w:r w:rsidRPr="00AE5910">
        <w:rPr>
          <w:rFonts w:ascii="Times New Roman" w:hAnsi="Times New Roman"/>
          <w:sz w:val="24"/>
          <w:szCs w:val="24"/>
        </w:rPr>
        <w:t>позднее</w:t>
      </w:r>
      <w:proofErr w:type="gramEnd"/>
      <w:r w:rsidRPr="00AE5910">
        <w:rPr>
          <w:rFonts w:ascii="Times New Roman" w:hAnsi="Times New Roman"/>
          <w:sz w:val="24"/>
          <w:szCs w:val="24"/>
        </w:rPr>
        <w:t xml:space="preserve"> чем за два месяца.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Если работник не согласен на продолжение работы в новых условиях, то трудовой договор прекращается (п.7 ст.77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5.1.9.</w:t>
      </w:r>
      <w:r w:rsidRPr="00AE5910">
        <w:rPr>
          <w:rFonts w:ascii="Times New Roman" w:hAnsi="Times New Roman"/>
          <w:sz w:val="24"/>
          <w:szCs w:val="24"/>
        </w:rPr>
        <w:tab/>
        <w:t>Для изменения учебной нагрузки по инициативе администрации согласие работника не требуется в случаях:</w:t>
      </w:r>
    </w:p>
    <w:p w:rsidR="00AE5910" w:rsidRPr="00AE5910" w:rsidRDefault="00AE5910" w:rsidP="00E77A6C">
      <w:pPr>
        <w:pStyle w:val="a4"/>
        <w:jc w:val="both"/>
        <w:rPr>
          <w:rFonts w:ascii="Times New Roman" w:hAnsi="Times New Roman"/>
          <w:sz w:val="24"/>
          <w:szCs w:val="24"/>
        </w:rPr>
      </w:pPr>
      <w:proofErr w:type="gramStart"/>
      <w:r w:rsidRPr="00AE5910">
        <w:rPr>
          <w:rFonts w:ascii="Times New Roman" w:hAnsi="Times New Roman"/>
          <w:sz w:val="24"/>
          <w:szCs w:val="24"/>
        </w:rPr>
        <w:t>- 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w:t>
      </w:r>
      <w:proofErr w:type="gramEnd"/>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lastRenderedPageBreak/>
        <w:t xml:space="preserve">- в случае простоя (временной приостановки работы по причинам экономического, технологического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При этом перевод на работу, требующую более низкой квалификации, допускается только с письменного согласия работника (ст. 72.2 ТК РФ). </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xml:space="preserve">5.1.10.Учебная нагрузка педагогическим работникам на новый учебный год устанавливается </w:t>
      </w:r>
      <w:r w:rsidR="00417301">
        <w:rPr>
          <w:rFonts w:ascii="Times New Roman" w:hAnsi="Times New Roman"/>
          <w:sz w:val="24"/>
          <w:szCs w:val="24"/>
        </w:rPr>
        <w:t>директором школы</w:t>
      </w:r>
      <w:r w:rsidRPr="00AE5910">
        <w:rPr>
          <w:rFonts w:ascii="Times New Roman" w:hAnsi="Times New Roman"/>
          <w:sz w:val="24"/>
          <w:szCs w:val="24"/>
        </w:rPr>
        <w:t xml:space="preserve">  с учетом мнения выборного профсоюзного органа</w:t>
      </w:r>
      <w:proofErr w:type="gramStart"/>
      <w:r w:rsidRPr="00AE5910">
        <w:rPr>
          <w:rFonts w:ascii="Times New Roman" w:hAnsi="Times New Roman"/>
          <w:sz w:val="24"/>
          <w:szCs w:val="24"/>
        </w:rPr>
        <w:t xml:space="preserve"> ,</w:t>
      </w:r>
      <w:proofErr w:type="gramEnd"/>
      <w:r w:rsidRPr="00AE5910">
        <w:rPr>
          <w:rFonts w:ascii="Times New Roman" w:hAnsi="Times New Roman"/>
          <w:sz w:val="24"/>
          <w:szCs w:val="24"/>
        </w:rPr>
        <w:t xml:space="preserve">мнения трудового коллектива (обсуждение нагрузки на </w:t>
      </w:r>
      <w:proofErr w:type="spellStart"/>
      <w:r w:rsidRPr="00AE5910">
        <w:rPr>
          <w:rFonts w:ascii="Times New Roman" w:hAnsi="Times New Roman"/>
          <w:sz w:val="24"/>
          <w:szCs w:val="24"/>
        </w:rPr>
        <w:t>методобъединениях</w:t>
      </w:r>
      <w:proofErr w:type="spellEnd"/>
      <w:r w:rsidRPr="00AE5910">
        <w:rPr>
          <w:rFonts w:ascii="Times New Roman" w:hAnsi="Times New Roman"/>
          <w:sz w:val="24"/>
          <w:szCs w:val="24"/>
        </w:rPr>
        <w:t>, педсоветах и др.) до ухода работников в отпуск, но не позднее сроков, за которые они должны быть предупреждены о возможном изменении в объеме учебной нагрузки.</w:t>
      </w:r>
    </w:p>
    <w:p w:rsidR="00AE5910" w:rsidRPr="00AE5910" w:rsidRDefault="00AE5910" w:rsidP="00E77A6C">
      <w:pPr>
        <w:pStyle w:val="a4"/>
        <w:jc w:val="both"/>
        <w:rPr>
          <w:rFonts w:ascii="Times New Roman" w:hAnsi="Times New Roman"/>
          <w:b/>
          <w:sz w:val="24"/>
          <w:szCs w:val="24"/>
        </w:rPr>
      </w:pPr>
      <w:r w:rsidRPr="00AE5910">
        <w:rPr>
          <w:rFonts w:ascii="Times New Roman" w:hAnsi="Times New Roman"/>
          <w:sz w:val="24"/>
          <w:szCs w:val="24"/>
        </w:rPr>
        <w:t>5.1.11.При проведении тарификации учителей на начало нового учебного года объем учебной нагрузки каждого учителя устанавливается приказом руководителя общеобразовательного учреждения  с учетом мнения выборного профсоюзного органа. Мотивированное мнение  должно быть оформлено в виде решения, принятого на специальном заседании с составлением соответствующего протокола.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5.1.12.При установлении учебной нагрузки на новый учебный год следует иметь в виду, что, как правило:</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у педагогических работников должна сохраняться преемственность классов (групп) и объем учебной нагрузки;</w:t>
      </w:r>
    </w:p>
    <w:p w:rsidR="00AE5910" w:rsidRPr="00AE5910" w:rsidRDefault="00AE5910" w:rsidP="00E77A6C">
      <w:pPr>
        <w:pStyle w:val="a4"/>
        <w:jc w:val="both"/>
        <w:rPr>
          <w:rFonts w:ascii="Times New Roman" w:hAnsi="Times New Roman"/>
          <w:sz w:val="24"/>
          <w:szCs w:val="24"/>
        </w:rPr>
      </w:pPr>
      <w:proofErr w:type="gramStart"/>
      <w:r w:rsidRPr="00AE5910">
        <w:rPr>
          <w:rFonts w:ascii="Times New Roman" w:hAnsi="Times New Roman"/>
          <w:sz w:val="24"/>
          <w:szCs w:val="24"/>
        </w:rPr>
        <w:t>- объем учебной нагрузки должен быть стабильным на протяжении всего учебного года за исключением случаев, когда уменьшение или увеличение учебной нагрузки учителя в течение учебного года по сравнению с учебной нагрузкой, оговоренной в трудовом договоре возможны только по взаимному согласию сторон; по инициативе администрации в случае уменьшения количества часов по учебным планам и программам, сокращения количества классов (групп).</w:t>
      </w:r>
      <w:proofErr w:type="gramEnd"/>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5.2.</w:t>
      </w:r>
      <w:r w:rsidRPr="00AE5910">
        <w:rPr>
          <w:rFonts w:ascii="Times New Roman" w:hAnsi="Times New Roman"/>
          <w:sz w:val="24"/>
          <w:szCs w:val="24"/>
        </w:rPr>
        <w:tab/>
        <w:t>Учебное время учителя в школе определяется расписанием уроков.</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5.2.1.</w:t>
      </w:r>
      <w:r w:rsidRPr="00AE5910">
        <w:rPr>
          <w:rFonts w:ascii="Times New Roman" w:hAnsi="Times New Roman"/>
          <w:sz w:val="24"/>
          <w:szCs w:val="24"/>
        </w:rPr>
        <w:tab/>
        <w:t>Расписание уроков составляется и утверждается администрацией школы по согласованию с выборным профсоюзным органом с учетом обеспечения педагогической целесообразности, соблюдения санитарно-гигиенических норм и максимальной экономии время учителя.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5.2.2.</w:t>
      </w:r>
      <w:r w:rsidRPr="00AE5910">
        <w:rPr>
          <w:rFonts w:ascii="Times New Roman" w:hAnsi="Times New Roman"/>
          <w:sz w:val="24"/>
          <w:szCs w:val="24"/>
        </w:rPr>
        <w:tab/>
        <w:t xml:space="preserve">Педагогическим работникам там, где </w:t>
      </w:r>
      <w:proofErr w:type="gramStart"/>
      <w:r w:rsidRPr="00AE5910">
        <w:rPr>
          <w:rFonts w:ascii="Times New Roman" w:hAnsi="Times New Roman"/>
          <w:sz w:val="24"/>
          <w:szCs w:val="24"/>
        </w:rPr>
        <w:t>это</w:t>
      </w:r>
      <w:proofErr w:type="gramEnd"/>
      <w:r w:rsidRPr="00AE5910">
        <w:rPr>
          <w:rFonts w:ascii="Times New Roman" w:hAnsi="Times New Roman"/>
          <w:sz w:val="24"/>
          <w:szCs w:val="24"/>
        </w:rPr>
        <w:t xml:space="preserve"> возможно, предусматривается один свободный день в неделю (методический день) для методической работы и повышения квалификации. Методический день не является дополнительным выходным днем для учителя.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Часы, свободные от уроков, дежурств, участия во внеурочных мероприятиях, предусмотренных планом общеобразовательного учреждения   (заседания педагогического совета, родительские собрания и т.п.), учитель вправе использовать по своему усмотрению.</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5.3.</w:t>
      </w:r>
      <w:r w:rsidRPr="00AE5910">
        <w:rPr>
          <w:rFonts w:ascii="Times New Roman" w:hAnsi="Times New Roman"/>
          <w:sz w:val="24"/>
          <w:szCs w:val="24"/>
        </w:rPr>
        <w:tab/>
        <w:t>Ставка заработной платы педагогическому работнику устанавливается исходя из затрат рабочего времени в астрономических часах. В рабочее время при этом включаются короткие перерывы (перемены).</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5.3.1.</w:t>
      </w:r>
      <w:r w:rsidRPr="00AE5910">
        <w:rPr>
          <w:rFonts w:ascii="Times New Roman" w:hAnsi="Times New Roman"/>
          <w:sz w:val="24"/>
          <w:szCs w:val="24"/>
        </w:rPr>
        <w:tab/>
        <w:t>Продолжительность урока 45, 40 или даже 30 минут установлена только для учащихся, поэтому пересчета рабочего времени учителей в академические часы не производится ни в течение учебного года, ни в каникулярный период.</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5.3.2.</w:t>
      </w:r>
      <w:r w:rsidRPr="00AE5910">
        <w:rPr>
          <w:rFonts w:ascii="Times New Roman" w:hAnsi="Times New Roman"/>
          <w:sz w:val="24"/>
          <w:szCs w:val="24"/>
        </w:rPr>
        <w:tab/>
        <w:t>Продолжительность рабочего дня обслуживающего персонала и рабочих определяется графиком сменности, составляемым с соблюдением установленной продолжительности рабочего времени за неделю или другой учетный период, и утверждается руководителем общеобразовательного учреждения с учетом мнения выборного профсоюзного органа.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lastRenderedPageBreak/>
        <w:t>В графике указываются часы работы и перерывов для отдыха и приема пищи. Порядок и место отдыха, приема пищи устанавливаются руководителем с учетом мнения выборного профсоюзного органа общеобразовательного учреждения.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График сменности объявляется работнику под расписку и вывешивается на видном месте, как правило, не позднее, чем за один месяц до введения его в действие.</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5.3.3.</w:t>
      </w:r>
      <w:r w:rsidRPr="00AE5910">
        <w:rPr>
          <w:rFonts w:ascii="Times New Roman" w:hAnsi="Times New Roman"/>
          <w:sz w:val="24"/>
          <w:szCs w:val="24"/>
        </w:rPr>
        <w:tab/>
        <w:t>Работа в выходные и праздничные дни запрещена. Привлечение отдельных работников общеобразовательных организаций  к работе в выходные и праздничные дни допускается в исключительных случаях, предусмотренных законодательством, с согласия выборного профсоюзного органа, по письменному приказу (распоряжению) руководителя.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5.3.4.</w:t>
      </w:r>
      <w:r w:rsidRPr="00AE5910">
        <w:rPr>
          <w:rFonts w:ascii="Times New Roman" w:hAnsi="Times New Roman"/>
          <w:sz w:val="24"/>
          <w:szCs w:val="24"/>
        </w:rPr>
        <w:tab/>
        <w:t>Работа в выходной день компенсируется предоставлением другого дня отдыха или по соглашению сторон, в денежной форме, но не менее чем в двойном размере.</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Дни отдыха за работу в выходные и праздничные дни предоставляются в порядке, предусмотренном действующим законодательством, или с согласия работника в каникулярное время, не совпадающее с очередным отпуском.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5.3.5.</w:t>
      </w:r>
      <w:r w:rsidRPr="00AE5910">
        <w:rPr>
          <w:rFonts w:ascii="Times New Roman" w:hAnsi="Times New Roman"/>
          <w:sz w:val="24"/>
          <w:szCs w:val="24"/>
        </w:rPr>
        <w:tab/>
        <w:t xml:space="preserve">Запрещается привлекать к работе в выходные и праздничные дни беременных женщин и матерей, имеющих детей в возрасте до 3 лет. 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 (Ст.113 ТК РФ).     </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5.3.6.</w:t>
      </w:r>
      <w:r w:rsidRPr="00AE5910">
        <w:rPr>
          <w:rFonts w:ascii="Times New Roman" w:hAnsi="Times New Roman"/>
          <w:sz w:val="24"/>
          <w:szCs w:val="24"/>
        </w:rPr>
        <w:tab/>
        <w:t>Сверхурочная работа оплачивается за первые два часа работы не менее чем в полуторном размере, за последующие часы – не менее чем в двойном размере.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Руководитель обязан обеспечить точный учет продолжительности сверхурочной работы каждого работника.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5.4.1.</w:t>
      </w:r>
      <w:r w:rsidRPr="00AE5910">
        <w:rPr>
          <w:rFonts w:ascii="Times New Roman" w:hAnsi="Times New Roman"/>
          <w:sz w:val="24"/>
          <w:szCs w:val="24"/>
        </w:rPr>
        <w:tab/>
        <w:t xml:space="preserve">Руководитель общеобразовательного учреждения  привлекает педагогических работников к дежурству по школе. График дежурств составляется на полугодие, утверждается руководителем по согласованию с выборным профсоюзным органом и вывешивается на видном месте. Дежурство должно начинаться не </w:t>
      </w:r>
      <w:proofErr w:type="gramStart"/>
      <w:r w:rsidRPr="00AE5910">
        <w:rPr>
          <w:rFonts w:ascii="Times New Roman" w:hAnsi="Times New Roman"/>
          <w:sz w:val="24"/>
          <w:szCs w:val="24"/>
        </w:rPr>
        <w:t>позднее</w:t>
      </w:r>
      <w:proofErr w:type="gramEnd"/>
      <w:r w:rsidRPr="00AE5910">
        <w:rPr>
          <w:rFonts w:ascii="Times New Roman" w:hAnsi="Times New Roman"/>
          <w:sz w:val="24"/>
          <w:szCs w:val="24"/>
        </w:rPr>
        <w:t xml:space="preserve"> чем за 20 минут до начала занятий и продолжаться не более 20 минут после их окончания. </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5.4.2.</w:t>
      </w:r>
      <w:r w:rsidRPr="00AE5910">
        <w:rPr>
          <w:rFonts w:ascii="Times New Roman" w:hAnsi="Times New Roman"/>
          <w:sz w:val="24"/>
          <w:szCs w:val="24"/>
        </w:rPr>
        <w:tab/>
        <w:t>Заседания школьных методических объединений учителей и воспитателей проводятся не чаще 2 раз в учебную четверть. Общие родительские собрания созываются не реже одного раза в год, классные – не реже 4 раз в год.</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5.4.3.</w:t>
      </w:r>
      <w:r w:rsidRPr="00AE5910">
        <w:rPr>
          <w:rFonts w:ascii="Times New Roman" w:hAnsi="Times New Roman"/>
          <w:sz w:val="24"/>
          <w:szCs w:val="24"/>
        </w:rPr>
        <w:tab/>
        <w:t>Общие собрания трудового коллектива, заседания педагогического совета и занятия школьных методических объединений должны продолжаться, как правило, не более 2 часов, родительское собрание – 1,5 часа, собрания школьников – 1 час, кружков, секций – от 45 минут до 1,5 часов.</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5.4.4.</w:t>
      </w:r>
      <w:r w:rsidRPr="00AE5910">
        <w:rPr>
          <w:rFonts w:ascii="Times New Roman" w:hAnsi="Times New Roman"/>
          <w:sz w:val="24"/>
          <w:szCs w:val="24"/>
        </w:rPr>
        <w:tab/>
        <w:t>Время осенних, зимних и весенних каникул, а также время летних каникул, не совпадающее с очередным отпуском, является рабочим временем педагогических и других работников общеобразовательного учреждения.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В эти периоды педагогические работники привлекаются администрацией общеобразовательного учреждения   к педагогической и организационной работе в пределах времени, не превышающего их учебной нагрузки до начала каникул. График работы в каникулы утверждается приказом руководителя.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5.4.5.</w:t>
      </w:r>
      <w:r w:rsidRPr="00AE5910">
        <w:rPr>
          <w:rFonts w:ascii="Times New Roman" w:hAnsi="Times New Roman"/>
          <w:sz w:val="24"/>
          <w:szCs w:val="24"/>
        </w:rPr>
        <w:tab/>
        <w:t>Оплата труда педагогических работников и других категорий работников  общеобразовательного учреждения, ведущих преподавательскую работу, за время работы в период осенних, зимних, весенних и летних каникул обучающихся  производится из расчета заработной платы, установленной при тарификации, предшествующей началу каникул.</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lastRenderedPageBreak/>
        <w:t>В каникулярное время учебно-вспомогательный и обслуживающий персонал привлекается к выполнению хозяйственных работ, не требующих специальных знаний (мелкий ремонт, работа на территории, охрана общеобразовательного учреждения  и др.), в пределах установленного им рабочего времени с сохранением установленной заработной платы.</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За работниками из числа учебно-вспомогательного и обслуживающего персонала в каникулярное время, не совпадающее с их отпуском, условия оплаты труда также сохраняются.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Для педагогических работников в каникулярное время, не совпадающее с очередным отпуском, может быть, с их согласия, установлен суммированный учет рабочего времени в пределах месяца.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5.4.6.</w:t>
      </w:r>
      <w:r w:rsidRPr="00AE5910">
        <w:rPr>
          <w:rFonts w:ascii="Times New Roman" w:hAnsi="Times New Roman"/>
          <w:sz w:val="24"/>
          <w:szCs w:val="24"/>
        </w:rPr>
        <w:tab/>
        <w:t>Очередность предоставления ежегодных оплачиваемых отпусков устанавливается администрацией общеобразовательного учреждения  по согласованию с выборным профсоюзным органом с учетом необходимости обеспечения нормальной работы общеобразовательного учреждения и благоприятных условий для отдыха работников.</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График отпусков составляется на каждый календарный год не позднее, чем за две недели до наступления календарного года и доводится до сведения всех работников. О времени начала отпуска работник должен быть извещен под роспись не позднее, чем за две недели до его начала.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Разделение отпуска, предоставление отпуска по частям, перенос отпуска полностью или частично на другой год, а также отзыв из отпуска допускаются только с согласия работника.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Замена отпуска, части превышающего 28 календарных дней, денежной компенсацией допускается только с письменного заявления работника.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xml:space="preserve">Заработная плата за все время отпуска выплачивается не </w:t>
      </w:r>
      <w:proofErr w:type="gramStart"/>
      <w:r w:rsidRPr="00AE5910">
        <w:rPr>
          <w:rFonts w:ascii="Times New Roman" w:hAnsi="Times New Roman"/>
          <w:sz w:val="24"/>
          <w:szCs w:val="24"/>
        </w:rPr>
        <w:t>позднее</w:t>
      </w:r>
      <w:proofErr w:type="gramEnd"/>
      <w:r w:rsidRPr="00AE5910">
        <w:rPr>
          <w:rFonts w:ascii="Times New Roman" w:hAnsi="Times New Roman"/>
          <w:sz w:val="24"/>
          <w:szCs w:val="24"/>
        </w:rPr>
        <w:t xml:space="preserve"> чем за три дня до начала отпуска.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5.5.1.</w:t>
      </w:r>
      <w:r w:rsidRPr="00AE5910">
        <w:rPr>
          <w:rFonts w:ascii="Times New Roman" w:hAnsi="Times New Roman"/>
          <w:sz w:val="24"/>
          <w:szCs w:val="24"/>
        </w:rPr>
        <w:tab/>
        <w:t>Ежегодный оплачиваемый отпуск должен быть продлен или перенесен на другой срок, определяемый работодателем с учетом пожеланий работника: при временной нетрудоспособности работника; при исполнении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 в других случаях, предусмотренных трудовым законодательством.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5.5.2.</w:t>
      </w:r>
      <w:r w:rsidRPr="00AE5910">
        <w:rPr>
          <w:rFonts w:ascii="Times New Roman" w:hAnsi="Times New Roman"/>
          <w:sz w:val="24"/>
          <w:szCs w:val="24"/>
        </w:rPr>
        <w:tab/>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руководитель по письменному заявлению работника обязан перенести ежегодный оплачиваемый отпуск на другой срок, согласованный с работником (ст.124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5.5.3.</w:t>
      </w:r>
      <w:r w:rsidRPr="00AE5910">
        <w:rPr>
          <w:rFonts w:ascii="Times New Roman" w:hAnsi="Times New Roman"/>
          <w:sz w:val="24"/>
          <w:szCs w:val="24"/>
        </w:rPr>
        <w:tab/>
        <w:t>Педагогическим работникам запрещается: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изменять по своему усмотрению расписание уроков (занятий) и график работы;</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отменять, изменять продолжительность уроков (занятий) и перерывов (перемен) между ними;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удалять учащихся  с уроков (занятий);</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курить в помещении общеобразовательного учреждения;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отвлекать педагогических работников в учебное время от их непосредственной работы для выполнения разного рода мероприятий и поручений, не связанных с производственной деятельностью;</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созывать в рабочее время собрания, заседания и всякого рода совещания по общественным делам;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присутствие на уроках (занятиях) посторонних лиц без разрешения администрации общеобразовательного учреждения;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xml:space="preserve">- входить в класс  после начала урока (занятия). Таким правом в исключительных случаях пользуется только руководитель общеобразовательного учреждения  и его заместители; </w:t>
      </w:r>
    </w:p>
    <w:p w:rsidR="00AE5910" w:rsidRPr="00AE5910" w:rsidRDefault="00AE5910" w:rsidP="00AE5910">
      <w:pPr>
        <w:pStyle w:val="a4"/>
        <w:rPr>
          <w:rFonts w:ascii="Times New Roman" w:hAnsi="Times New Roman"/>
          <w:sz w:val="24"/>
          <w:szCs w:val="24"/>
        </w:rPr>
      </w:pPr>
      <w:r w:rsidRPr="00AE5910">
        <w:rPr>
          <w:rFonts w:ascii="Times New Roman" w:hAnsi="Times New Roman"/>
          <w:sz w:val="24"/>
          <w:szCs w:val="24"/>
        </w:rPr>
        <w:lastRenderedPageBreak/>
        <w:t>- делать педагогическим работникам замечания по поводу их работы во время проведения уроков (занятий) и в присутствии учащихся.</w:t>
      </w:r>
    </w:p>
    <w:p w:rsidR="00AE5910" w:rsidRPr="00AE5910" w:rsidRDefault="00AE5910" w:rsidP="00AE5910">
      <w:pPr>
        <w:pStyle w:val="a4"/>
        <w:rPr>
          <w:rFonts w:ascii="Times New Roman" w:hAnsi="Times New Roman"/>
          <w:sz w:val="24"/>
          <w:szCs w:val="24"/>
        </w:rPr>
      </w:pPr>
    </w:p>
    <w:p w:rsidR="00AE5910" w:rsidRPr="00AE5910" w:rsidRDefault="00AE5910" w:rsidP="00AE5910">
      <w:pPr>
        <w:pStyle w:val="a4"/>
        <w:rPr>
          <w:rFonts w:ascii="Times New Roman" w:hAnsi="Times New Roman"/>
          <w:b/>
          <w:sz w:val="24"/>
          <w:szCs w:val="24"/>
        </w:rPr>
      </w:pPr>
      <w:r w:rsidRPr="00AE5910">
        <w:rPr>
          <w:rFonts w:ascii="Times New Roman" w:hAnsi="Times New Roman"/>
          <w:b/>
          <w:sz w:val="24"/>
          <w:szCs w:val="24"/>
        </w:rPr>
        <w:t>6.Поощрения за успехи в работе</w:t>
      </w:r>
    </w:p>
    <w:p w:rsidR="00AE5910" w:rsidRPr="00AE5910" w:rsidRDefault="00AE5910" w:rsidP="00AE5910">
      <w:pPr>
        <w:pStyle w:val="a4"/>
        <w:rPr>
          <w:rFonts w:ascii="Times New Roman" w:hAnsi="Times New Roman"/>
          <w:b/>
          <w:sz w:val="24"/>
          <w:szCs w:val="24"/>
        </w:rPr>
      </w:pP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За добросовестный труд, образцовое выполнение трудовых обязанностей, успехи в обучении и воспитания учащихся, новаторство в труде и другие достижения в работе применяются следующие формы поощрения работника (ст.191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объявление благодарности;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выдача премии;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награждение ценным подарком;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награждение почетной грамотой;</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представление к званию лучшего по профессии.</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За особые трудовые заслуги перед обществом и государством работники могут быть представлены к государственным наградам.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Поощрения объявляются в приказе по  общеобразовательному учреждению,  доводятся до сведения его коллектива и заносятся в трудовую книжку работника.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Работникам, успешно и добросовестно выполняющим свои трудовые обязанности, предоставляются в первую очередь преимущества и льготы в области социально-культурного и жилищно-бытового обслуживания (путевки в санатории и дома отдыха, улучшение жилищных условий и т.п.). Таким работникам предоставляется также преимущество при продвижении по работе.</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За особые трудовые заслуги работники представляются также в вышестоящие органы к поощрению, к награждению орденами, медалями, почетными грамотами, нагрудными значками и к присвоению почетных званий и др.</w:t>
      </w:r>
    </w:p>
    <w:p w:rsidR="00AE5910" w:rsidRPr="00AE5910" w:rsidRDefault="00AE5910" w:rsidP="00AE5910">
      <w:pPr>
        <w:pStyle w:val="a4"/>
        <w:rPr>
          <w:rFonts w:ascii="Times New Roman" w:hAnsi="Times New Roman"/>
          <w:sz w:val="24"/>
          <w:szCs w:val="24"/>
        </w:rPr>
      </w:pPr>
    </w:p>
    <w:p w:rsidR="00AE5910" w:rsidRPr="00AE5910" w:rsidRDefault="00AE5910" w:rsidP="00AE5910">
      <w:pPr>
        <w:pStyle w:val="a4"/>
        <w:rPr>
          <w:rFonts w:ascii="Times New Roman" w:hAnsi="Times New Roman"/>
          <w:sz w:val="24"/>
          <w:szCs w:val="24"/>
        </w:rPr>
      </w:pPr>
    </w:p>
    <w:p w:rsidR="00AE5910" w:rsidRPr="00AE5910" w:rsidRDefault="00AE5910" w:rsidP="00AE5910">
      <w:pPr>
        <w:pStyle w:val="a4"/>
        <w:rPr>
          <w:rFonts w:ascii="Times New Roman" w:hAnsi="Times New Roman"/>
          <w:b/>
          <w:sz w:val="24"/>
          <w:szCs w:val="24"/>
        </w:rPr>
      </w:pPr>
      <w:r w:rsidRPr="00AE5910">
        <w:rPr>
          <w:rFonts w:ascii="Times New Roman" w:hAnsi="Times New Roman"/>
          <w:b/>
          <w:sz w:val="24"/>
          <w:szCs w:val="24"/>
        </w:rPr>
        <w:t>7.Трудовая дисциплина</w:t>
      </w:r>
    </w:p>
    <w:p w:rsidR="00AE5910" w:rsidRPr="00AE5910" w:rsidRDefault="00AE5910" w:rsidP="00AE5910">
      <w:pPr>
        <w:pStyle w:val="a4"/>
        <w:rPr>
          <w:rFonts w:ascii="Times New Roman" w:hAnsi="Times New Roman"/>
          <w:b/>
          <w:sz w:val="24"/>
          <w:szCs w:val="24"/>
        </w:rPr>
      </w:pP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7.1.Работники общеобразовательных учреждений обязаны подчиняться администрации, выполнять ее указания, связанные с трудовой деятельностью, а также приказы и предписания, доводимые с помощью служебных инструкций или объявлений.</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7.2.Работники, независимо от должностного положения, обязаны проявлять взаимную вежливость, уважение, терпимость, соблюдать служебную дисциплину, профессиональную этику.</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7.3.За нарушение трудовой дисциплины (дисциплинарный проступок), то есть неисполнение или ненадлежащее исполнение работником по его вине возложенных на него трудовых обязанностей, администрация имеет право применить следующие дисциплинарные взыскания (ст. 192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-замечание;</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выговор;</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увольнение по соответствующим основаниям.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За один дисциплинарный проступок может быть применено только одно дисциплинарное взыскание.</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7.4.Не допускается применение дисциплинарных взысканий, не предусмотренных федеральными законами, уставами и положениями о дисциплине.</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Взыскание должно быть наложено администрацией общеобразовательного учреждения  в соответствии с её уставом, трудовым законодательством.</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7.5.До применения дисциплинарного взыскания администрация должна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lastRenderedPageBreak/>
        <w:t>7.6.Дисциплинарное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профсоюзного органа.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Дисциплинарное взыскание не может быть применено позднее шести месяцев со дня совершения проступка. В указанные сроки не включается время производства по уголовному делу.</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7.7.Дисциплинарное расследование нарушений педагогическим работником общеобразовательного учреждения  норм профессионального поведения и (или) устава данного общеобразовательного учреждения  может быть проведено только по поступившей на него жалобе, поданной в письменной форме. Копия жалобы должна быть передана данному педагогическому работнику.</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Ход дисциплинарного расследования и принятые по его результатам решения могут быть преданы гласности только с согласия заинтересованного педагогического работника общеобразовательного учреждения, за исключением случаев, ведущих к запрещению заниматься педагогической деятельностью, или при необходимости защиты интересов обучающихся.</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7.8.Мера дисциплинарного взыскания определяется с учетом тяжести совершенного проступка, обстоятельств, при которых он совершен, предшествующей работы и поведения работника.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Приказ о применении дисциплинарного взыскания с указанием мотивов его применения объявляется (сообщается) работнику, подвергнутому взысканию, под расписку в течение трех рабочих дней со дня его издания, не считая времени отсутствия работника на работе (ст.193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xml:space="preserve">7.9.Запись о дисциплинарном взыскании в трудовой книжке работника не производится, за исключением случаев, когда дисциплинарным взысканием является увольнение </w:t>
      </w:r>
      <w:proofErr w:type="gramStart"/>
      <w:r w:rsidRPr="00AE5910">
        <w:rPr>
          <w:rFonts w:ascii="Times New Roman" w:hAnsi="Times New Roman"/>
          <w:sz w:val="24"/>
          <w:szCs w:val="24"/>
        </w:rPr>
        <w:t xml:space="preserve">( </w:t>
      </w:r>
      <w:proofErr w:type="gramEnd"/>
      <w:r w:rsidRPr="00AE5910">
        <w:rPr>
          <w:rFonts w:ascii="Times New Roman" w:hAnsi="Times New Roman"/>
          <w:sz w:val="24"/>
          <w:szCs w:val="24"/>
        </w:rPr>
        <w:t>ч.6 ст.193 ТК РФ).</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В случае несогласия работника с наложенным на него дисциплинарным взысканием он вправе обратиться в комиссию по трудовым спорам общеобразовательного учреждения, в суд, государственную инспекцию труда.</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7.10.</w:t>
      </w:r>
      <w:r w:rsidRPr="00AE5910">
        <w:rPr>
          <w:rFonts w:ascii="Times New Roman" w:hAnsi="Times New Roman"/>
          <w:sz w:val="24"/>
          <w:szCs w:val="24"/>
        </w:rPr>
        <w:tab/>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(ст. 194 ТК РФ).</w:t>
      </w:r>
    </w:p>
    <w:p w:rsidR="00AE5910" w:rsidRPr="00AE5910" w:rsidRDefault="00AE5910" w:rsidP="00E77A6C">
      <w:pPr>
        <w:pStyle w:val="a4"/>
        <w:jc w:val="both"/>
        <w:rPr>
          <w:rFonts w:ascii="Times New Roman" w:hAnsi="Times New Roman"/>
          <w:sz w:val="24"/>
          <w:szCs w:val="24"/>
        </w:rPr>
      </w:pPr>
    </w:p>
    <w:p w:rsidR="00AE5910" w:rsidRPr="00AE5910" w:rsidRDefault="00AE5910" w:rsidP="00E77A6C">
      <w:pPr>
        <w:pStyle w:val="a4"/>
        <w:jc w:val="both"/>
        <w:rPr>
          <w:rFonts w:ascii="Times New Roman" w:hAnsi="Times New Roman"/>
          <w:b/>
          <w:sz w:val="24"/>
          <w:szCs w:val="24"/>
        </w:rPr>
      </w:pPr>
      <w:r w:rsidRPr="00AE5910">
        <w:rPr>
          <w:rFonts w:ascii="Times New Roman" w:hAnsi="Times New Roman"/>
          <w:b/>
          <w:sz w:val="24"/>
          <w:szCs w:val="24"/>
        </w:rPr>
        <w:t>8.Техника безопасности и производственная санитария.</w:t>
      </w:r>
    </w:p>
    <w:p w:rsidR="00AE5910" w:rsidRPr="00AE5910" w:rsidRDefault="00AE5910" w:rsidP="00E77A6C">
      <w:pPr>
        <w:pStyle w:val="a4"/>
        <w:jc w:val="both"/>
        <w:rPr>
          <w:rFonts w:ascii="Times New Roman" w:hAnsi="Times New Roman"/>
          <w:sz w:val="24"/>
          <w:szCs w:val="24"/>
        </w:rPr>
      </w:pP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 xml:space="preserve">В целях предупреждения несчастных случаев и профессиональных заболеваний должны строго выполняться общие и специальные предписания по технике безопасности, охране жизни и здоровья детей, действующие для данного общеобразовательного учреждения; их нарушение влечет за собой применение дисциплинарных мер взыскания, предусмотренных в главе </w:t>
      </w:r>
      <w:r w:rsidRPr="00AE5910">
        <w:rPr>
          <w:rFonts w:ascii="Times New Roman" w:hAnsi="Times New Roman"/>
          <w:sz w:val="24"/>
          <w:szCs w:val="24"/>
          <w:lang w:val="en-US"/>
        </w:rPr>
        <w:t>VII</w:t>
      </w:r>
      <w:r w:rsidRPr="00AE5910">
        <w:rPr>
          <w:rFonts w:ascii="Times New Roman" w:hAnsi="Times New Roman"/>
          <w:sz w:val="24"/>
          <w:szCs w:val="24"/>
        </w:rPr>
        <w:t xml:space="preserve"> настоящих правил.</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Служебные инструкции должны содержать предписания всякий раз, когда необходимо дополнить указанные выше общие предписания, применяемые во всех случаях.</w:t>
      </w:r>
    </w:p>
    <w:p w:rsidR="00AE5910" w:rsidRPr="00AE5910" w:rsidRDefault="00AE5910" w:rsidP="00E77A6C">
      <w:pPr>
        <w:pStyle w:val="a4"/>
        <w:jc w:val="both"/>
        <w:rPr>
          <w:rFonts w:ascii="Times New Roman" w:hAnsi="Times New Roman"/>
          <w:sz w:val="24"/>
          <w:szCs w:val="24"/>
        </w:rPr>
      </w:pPr>
      <w:r w:rsidRPr="00AE5910">
        <w:rPr>
          <w:rFonts w:ascii="Times New Roman" w:hAnsi="Times New Roman"/>
          <w:sz w:val="24"/>
          <w:szCs w:val="24"/>
        </w:rPr>
        <w:t>Руководители обязаны пополнять предписания по технике безопасности, относящиеся к работе, выполняемой подчиненными лицами, и контролировать реализацию таких предписаний.</w:t>
      </w:r>
    </w:p>
    <w:p w:rsidR="00AE5910" w:rsidRPr="00AE5910" w:rsidRDefault="00AE5910" w:rsidP="00E77A6C">
      <w:pPr>
        <w:pStyle w:val="a4"/>
        <w:jc w:val="both"/>
        <w:rPr>
          <w:rFonts w:ascii="Times New Roman" w:hAnsi="Times New Roman"/>
          <w:sz w:val="24"/>
          <w:szCs w:val="24"/>
        </w:rPr>
      </w:pPr>
    </w:p>
    <w:p w:rsidR="007117FB" w:rsidRPr="00AE5910" w:rsidRDefault="007117FB" w:rsidP="00E77A6C">
      <w:pPr>
        <w:pStyle w:val="a4"/>
        <w:jc w:val="both"/>
        <w:rPr>
          <w:rFonts w:ascii="Times New Roman" w:hAnsi="Times New Roman"/>
          <w:sz w:val="24"/>
          <w:szCs w:val="24"/>
        </w:rPr>
      </w:pPr>
    </w:p>
    <w:p w:rsidR="007117FB" w:rsidRPr="00AE5910" w:rsidRDefault="007117FB" w:rsidP="00AE5910">
      <w:pPr>
        <w:pStyle w:val="a4"/>
        <w:rPr>
          <w:rFonts w:ascii="Times New Roman" w:hAnsi="Times New Roman"/>
          <w:b/>
          <w:sz w:val="24"/>
          <w:szCs w:val="24"/>
        </w:rPr>
      </w:pPr>
    </w:p>
    <w:sectPr w:rsidR="007117FB" w:rsidRPr="00AE5910" w:rsidSect="00D41A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117FB"/>
    <w:rsid w:val="0002200D"/>
    <w:rsid w:val="000821DD"/>
    <w:rsid w:val="00417301"/>
    <w:rsid w:val="00666E9C"/>
    <w:rsid w:val="007117FB"/>
    <w:rsid w:val="0078448F"/>
    <w:rsid w:val="00801DF2"/>
    <w:rsid w:val="008927C7"/>
    <w:rsid w:val="00956169"/>
    <w:rsid w:val="00AA71C2"/>
    <w:rsid w:val="00AE5910"/>
    <w:rsid w:val="00BE387B"/>
    <w:rsid w:val="00D35398"/>
    <w:rsid w:val="00D41A32"/>
    <w:rsid w:val="00E77A6C"/>
    <w:rsid w:val="00E900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7F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17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7117FB"/>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12</Pages>
  <Words>5697</Words>
  <Characters>32477</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Irina-M</dc:creator>
  <cp:lastModifiedBy>CLUB</cp:lastModifiedBy>
  <cp:revision>8</cp:revision>
  <dcterms:created xsi:type="dcterms:W3CDTF">2016-12-16T05:24:00Z</dcterms:created>
  <dcterms:modified xsi:type="dcterms:W3CDTF">2017-12-14T18:19:00Z</dcterms:modified>
</cp:coreProperties>
</file>