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098" w:rsidRDefault="008E4098" w:rsidP="008E4098">
      <w:pPr>
        <w:shd w:val="clear" w:color="auto" w:fill="FFFFFF"/>
        <w:autoSpaceDE w:val="0"/>
        <w:autoSpaceDN w:val="0"/>
        <w:adjustRightInd w:val="0"/>
        <w:spacing w:after="0"/>
        <w:rPr>
          <w:rFonts w:ascii="Times New Roman" w:hAnsi="Times New Roman"/>
          <w:bCs/>
          <w:color w:val="000000"/>
          <w:sz w:val="28"/>
          <w:szCs w:val="28"/>
        </w:rPr>
      </w:pPr>
      <w:r>
        <w:rPr>
          <w:rFonts w:ascii="Times New Roman" w:hAnsi="Times New Roman"/>
          <w:bCs/>
          <w:color w:val="000000"/>
          <w:sz w:val="28"/>
          <w:szCs w:val="28"/>
        </w:rPr>
        <w:t>Принято на педагогическом</w:t>
      </w:r>
      <w:proofErr w:type="gramStart"/>
      <w:r>
        <w:rPr>
          <w:rFonts w:ascii="Times New Roman" w:hAnsi="Times New Roman"/>
          <w:bCs/>
          <w:color w:val="000000"/>
          <w:sz w:val="28"/>
          <w:szCs w:val="28"/>
        </w:rPr>
        <w:t xml:space="preserve">     </w:t>
      </w:r>
      <w:r w:rsidR="005F2E7C">
        <w:rPr>
          <w:rFonts w:ascii="Times New Roman" w:hAnsi="Times New Roman"/>
          <w:bCs/>
          <w:color w:val="000000"/>
          <w:sz w:val="28"/>
          <w:szCs w:val="28"/>
        </w:rPr>
        <w:t xml:space="preserve">                               У</w:t>
      </w:r>
      <w:proofErr w:type="gramEnd"/>
      <w:r>
        <w:rPr>
          <w:rFonts w:ascii="Times New Roman" w:hAnsi="Times New Roman"/>
          <w:bCs/>
          <w:color w:val="000000"/>
          <w:sz w:val="28"/>
          <w:szCs w:val="28"/>
        </w:rPr>
        <w:t>тверждаю</w:t>
      </w:r>
    </w:p>
    <w:p w:rsidR="008E4098" w:rsidRDefault="008E4098" w:rsidP="008E4098">
      <w:pPr>
        <w:shd w:val="clear" w:color="auto" w:fill="FFFFFF"/>
        <w:autoSpaceDE w:val="0"/>
        <w:autoSpaceDN w:val="0"/>
        <w:adjustRightInd w:val="0"/>
        <w:spacing w:after="0"/>
        <w:rPr>
          <w:rFonts w:ascii="Times New Roman" w:hAnsi="Times New Roman"/>
          <w:bCs/>
          <w:color w:val="000000"/>
          <w:sz w:val="28"/>
          <w:szCs w:val="28"/>
        </w:rPr>
      </w:pPr>
      <w:proofErr w:type="gramStart"/>
      <w:r>
        <w:rPr>
          <w:rFonts w:ascii="Times New Roman" w:hAnsi="Times New Roman"/>
          <w:bCs/>
          <w:color w:val="000000"/>
          <w:sz w:val="28"/>
          <w:szCs w:val="28"/>
        </w:rPr>
        <w:t>совете</w:t>
      </w:r>
      <w:proofErr w:type="gramEnd"/>
      <w:r>
        <w:rPr>
          <w:rFonts w:ascii="Times New Roman" w:hAnsi="Times New Roman"/>
          <w:bCs/>
          <w:color w:val="000000"/>
          <w:sz w:val="28"/>
          <w:szCs w:val="28"/>
        </w:rPr>
        <w:t xml:space="preserve">                                                      </w:t>
      </w:r>
      <w:r w:rsidR="00886522">
        <w:rPr>
          <w:rFonts w:ascii="Times New Roman" w:hAnsi="Times New Roman"/>
          <w:bCs/>
          <w:color w:val="000000"/>
          <w:sz w:val="28"/>
          <w:szCs w:val="28"/>
        </w:rPr>
        <w:t xml:space="preserve">    директор МКОУ «</w:t>
      </w:r>
      <w:proofErr w:type="spellStart"/>
      <w:r w:rsidR="00886522" w:rsidRPr="00886522">
        <w:rPr>
          <w:rFonts w:ascii="Times New Roman" w:hAnsi="Times New Roman"/>
          <w:sz w:val="28"/>
          <w:szCs w:val="28"/>
        </w:rPr>
        <w:t>Карагасская</w:t>
      </w:r>
      <w:r>
        <w:rPr>
          <w:rFonts w:ascii="Times New Roman" w:hAnsi="Times New Roman"/>
          <w:bCs/>
          <w:color w:val="000000"/>
          <w:sz w:val="28"/>
          <w:szCs w:val="28"/>
        </w:rPr>
        <w:t>СОШ</w:t>
      </w:r>
      <w:proofErr w:type="spellEnd"/>
      <w:r>
        <w:rPr>
          <w:rFonts w:ascii="Times New Roman" w:hAnsi="Times New Roman"/>
          <w:bCs/>
          <w:color w:val="000000"/>
          <w:sz w:val="28"/>
          <w:szCs w:val="28"/>
        </w:rPr>
        <w:t>»</w:t>
      </w:r>
    </w:p>
    <w:p w:rsidR="008E4098" w:rsidRDefault="008E4098" w:rsidP="008E4098">
      <w:pPr>
        <w:shd w:val="clear" w:color="auto" w:fill="FFFFFF"/>
        <w:autoSpaceDE w:val="0"/>
        <w:autoSpaceDN w:val="0"/>
        <w:adjustRightInd w:val="0"/>
        <w:spacing w:after="0"/>
        <w:rPr>
          <w:rFonts w:ascii="Times New Roman" w:hAnsi="Times New Roman"/>
          <w:bCs/>
          <w:color w:val="000000"/>
          <w:sz w:val="28"/>
          <w:szCs w:val="28"/>
        </w:rPr>
      </w:pPr>
      <w:r>
        <w:rPr>
          <w:rFonts w:ascii="Times New Roman" w:hAnsi="Times New Roman"/>
          <w:bCs/>
          <w:color w:val="000000"/>
          <w:sz w:val="28"/>
          <w:szCs w:val="28"/>
        </w:rPr>
        <w:t>Протокол №</w:t>
      </w:r>
      <w:r w:rsidR="00D93CB5" w:rsidRPr="00D93CB5">
        <w:rPr>
          <w:rFonts w:ascii="Times New Roman" w:hAnsi="Times New Roman"/>
          <w:bCs/>
          <w:color w:val="000000"/>
          <w:sz w:val="28"/>
          <w:szCs w:val="28"/>
        </w:rPr>
        <w:t xml:space="preserve"> </w:t>
      </w:r>
      <w:r w:rsidR="00236DAF">
        <w:rPr>
          <w:rFonts w:ascii="Times New Roman" w:hAnsi="Times New Roman"/>
          <w:bCs/>
          <w:color w:val="000000"/>
          <w:sz w:val="28"/>
          <w:szCs w:val="28"/>
        </w:rPr>
        <w:t xml:space="preserve">1       </w:t>
      </w:r>
      <w:r>
        <w:rPr>
          <w:rFonts w:ascii="Times New Roman" w:hAnsi="Times New Roman"/>
          <w:bCs/>
          <w:color w:val="000000"/>
          <w:sz w:val="28"/>
          <w:szCs w:val="28"/>
        </w:rPr>
        <w:t xml:space="preserve">от                                                         </w:t>
      </w:r>
      <w:proofErr w:type="spellStart"/>
      <w:r w:rsidR="00886522">
        <w:rPr>
          <w:rFonts w:ascii="Times New Roman" w:hAnsi="Times New Roman"/>
          <w:bCs/>
          <w:color w:val="000000"/>
          <w:sz w:val="28"/>
          <w:szCs w:val="28"/>
        </w:rPr>
        <w:t>Биарсланова</w:t>
      </w:r>
      <w:proofErr w:type="spellEnd"/>
      <w:r w:rsidR="00886522">
        <w:rPr>
          <w:rFonts w:ascii="Times New Roman" w:hAnsi="Times New Roman"/>
          <w:bCs/>
          <w:color w:val="000000"/>
          <w:sz w:val="28"/>
          <w:szCs w:val="28"/>
        </w:rPr>
        <w:t xml:space="preserve"> А.К.</w:t>
      </w:r>
    </w:p>
    <w:p w:rsidR="008E4098" w:rsidRDefault="008E4098" w:rsidP="008E4098">
      <w:pPr>
        <w:shd w:val="clear" w:color="auto" w:fill="FFFFFF"/>
        <w:autoSpaceDE w:val="0"/>
        <w:autoSpaceDN w:val="0"/>
        <w:adjustRightInd w:val="0"/>
        <w:spacing w:after="0"/>
        <w:rPr>
          <w:rFonts w:ascii="Times New Roman" w:hAnsi="Times New Roman"/>
          <w:bCs/>
          <w:color w:val="000000"/>
          <w:sz w:val="28"/>
          <w:szCs w:val="28"/>
        </w:rPr>
      </w:pPr>
      <w:r>
        <w:rPr>
          <w:rFonts w:ascii="Times New Roman" w:hAnsi="Times New Roman"/>
          <w:bCs/>
          <w:color w:val="000000"/>
          <w:sz w:val="28"/>
          <w:szCs w:val="28"/>
        </w:rPr>
        <w:t xml:space="preserve">                                                                                 Приказ №</w:t>
      </w:r>
      <w:r w:rsidR="00D93CB5" w:rsidRPr="00236DAF">
        <w:rPr>
          <w:rFonts w:ascii="Times New Roman" w:hAnsi="Times New Roman"/>
          <w:bCs/>
          <w:color w:val="000000"/>
          <w:sz w:val="28"/>
          <w:szCs w:val="28"/>
        </w:rPr>
        <w:t xml:space="preserve"> </w:t>
      </w:r>
      <w:r w:rsidR="00236DAF">
        <w:rPr>
          <w:rFonts w:ascii="Times New Roman" w:hAnsi="Times New Roman"/>
          <w:bCs/>
          <w:color w:val="000000"/>
          <w:sz w:val="28"/>
          <w:szCs w:val="28"/>
        </w:rPr>
        <w:t xml:space="preserve">97 </w:t>
      </w:r>
      <w:r>
        <w:rPr>
          <w:rFonts w:ascii="Times New Roman" w:hAnsi="Times New Roman"/>
          <w:bCs/>
          <w:color w:val="000000"/>
          <w:sz w:val="28"/>
          <w:szCs w:val="28"/>
        </w:rPr>
        <w:t>от</w:t>
      </w:r>
      <w:r w:rsidR="00236DAF">
        <w:rPr>
          <w:rFonts w:ascii="Times New Roman" w:hAnsi="Times New Roman"/>
          <w:bCs/>
          <w:color w:val="000000"/>
          <w:sz w:val="28"/>
          <w:szCs w:val="28"/>
        </w:rPr>
        <w:t xml:space="preserve"> 01.09.2017г.</w:t>
      </w:r>
    </w:p>
    <w:p w:rsidR="00566D76" w:rsidRPr="008E4098" w:rsidRDefault="00566D76" w:rsidP="00AE6A74">
      <w:pPr>
        <w:shd w:val="clear" w:color="auto" w:fill="FFFFFF"/>
        <w:autoSpaceDE w:val="0"/>
        <w:autoSpaceDN w:val="0"/>
        <w:adjustRightInd w:val="0"/>
        <w:spacing w:after="0" w:line="240" w:lineRule="auto"/>
        <w:jc w:val="right"/>
        <w:rPr>
          <w:rFonts w:ascii="Times New Roman" w:hAnsi="Times New Roman" w:cs="Times New Roman"/>
          <w:bCs/>
          <w:color w:val="000000"/>
          <w:sz w:val="24"/>
          <w:szCs w:val="24"/>
        </w:rPr>
      </w:pPr>
    </w:p>
    <w:p w:rsidR="00AE6A74" w:rsidRPr="008E4098" w:rsidRDefault="00AE6A74" w:rsidP="00AE6A74">
      <w:pPr>
        <w:shd w:val="clear" w:color="auto" w:fill="FFFFFF"/>
        <w:autoSpaceDE w:val="0"/>
        <w:autoSpaceDN w:val="0"/>
        <w:adjustRightInd w:val="0"/>
        <w:spacing w:after="0" w:line="240" w:lineRule="auto"/>
        <w:jc w:val="right"/>
        <w:rPr>
          <w:rFonts w:ascii="Times New Roman" w:hAnsi="Times New Roman" w:cs="Times New Roman"/>
          <w:bCs/>
          <w:color w:val="000000"/>
          <w:sz w:val="24"/>
          <w:szCs w:val="24"/>
        </w:rPr>
      </w:pPr>
    </w:p>
    <w:p w:rsidR="00FF4610" w:rsidRDefault="00FF4610"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Положение</w:t>
      </w:r>
    </w:p>
    <w:p w:rsidR="00C7596B"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о формах, периодичности и порядке текущего контроля успеваемости</w:t>
      </w:r>
    </w:p>
    <w:p w:rsidR="00C7596B"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и промежуточной аттестации учащихся</w:t>
      </w:r>
    </w:p>
    <w:p w:rsidR="00C7596B" w:rsidRPr="00566D76" w:rsidRDefault="00AE0519" w:rsidP="00566D76">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муниципального казенного</w:t>
      </w:r>
      <w:r w:rsidR="00C7596B" w:rsidRPr="00566D76">
        <w:rPr>
          <w:rFonts w:ascii="Times New Roman" w:hAnsi="Times New Roman" w:cs="Times New Roman"/>
          <w:b/>
          <w:bCs/>
          <w:color w:val="000000"/>
          <w:sz w:val="28"/>
          <w:szCs w:val="28"/>
        </w:rPr>
        <w:t xml:space="preserve"> общеобразовательного учреждения</w:t>
      </w:r>
    </w:p>
    <w:p w:rsidR="00C7596B" w:rsidRPr="00566D76" w:rsidRDefault="00AE0519" w:rsidP="00566D76">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r w:rsidR="00886522">
        <w:rPr>
          <w:rFonts w:ascii="Times New Roman" w:hAnsi="Times New Roman" w:cs="Times New Roman"/>
          <w:b/>
          <w:bCs/>
          <w:color w:val="000000"/>
          <w:sz w:val="28"/>
          <w:szCs w:val="28"/>
        </w:rPr>
        <w:t xml:space="preserve">Карагасская </w:t>
      </w:r>
      <w:r>
        <w:rPr>
          <w:rFonts w:ascii="Times New Roman" w:hAnsi="Times New Roman" w:cs="Times New Roman"/>
          <w:b/>
          <w:bCs/>
          <w:color w:val="000000"/>
          <w:sz w:val="28"/>
          <w:szCs w:val="28"/>
        </w:rPr>
        <w:t>с</w:t>
      </w:r>
      <w:r w:rsidR="00C7596B" w:rsidRPr="00566D76">
        <w:rPr>
          <w:rFonts w:ascii="Times New Roman" w:hAnsi="Times New Roman" w:cs="Times New Roman"/>
          <w:b/>
          <w:bCs/>
          <w:color w:val="000000"/>
          <w:sz w:val="28"/>
          <w:szCs w:val="28"/>
        </w:rPr>
        <w:t>ред</w:t>
      </w:r>
      <w:r>
        <w:rPr>
          <w:rFonts w:ascii="Times New Roman" w:hAnsi="Times New Roman" w:cs="Times New Roman"/>
          <w:b/>
          <w:bCs/>
          <w:color w:val="000000"/>
          <w:sz w:val="28"/>
          <w:szCs w:val="28"/>
        </w:rPr>
        <w:t xml:space="preserve">няя общеобразовательная школа </w:t>
      </w:r>
      <w:r w:rsidR="00C7596B" w:rsidRPr="00566D76">
        <w:rPr>
          <w:rFonts w:ascii="Times New Roman" w:hAnsi="Times New Roman" w:cs="Times New Roman"/>
          <w:b/>
          <w:bCs/>
          <w:color w:val="000000"/>
          <w:sz w:val="28"/>
          <w:szCs w:val="28"/>
        </w:rPr>
        <w:t>»</w:t>
      </w:r>
    </w:p>
    <w:p w:rsidR="00C7596B" w:rsidRPr="00566D76" w:rsidRDefault="00886522" w:rsidP="00566D76">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(МКОУ «Карагасская </w:t>
      </w:r>
      <w:r w:rsidR="00AE0519">
        <w:rPr>
          <w:rFonts w:ascii="Times New Roman" w:hAnsi="Times New Roman" w:cs="Times New Roman"/>
          <w:b/>
          <w:bCs/>
          <w:color w:val="000000"/>
          <w:sz w:val="28"/>
          <w:szCs w:val="28"/>
        </w:rPr>
        <w:t>СОШ</w:t>
      </w:r>
      <w:r w:rsidR="00C7596B" w:rsidRPr="00566D76">
        <w:rPr>
          <w:rFonts w:ascii="Times New Roman" w:hAnsi="Times New Roman" w:cs="Times New Roman"/>
          <w:b/>
          <w:bCs/>
          <w:color w:val="000000"/>
          <w:sz w:val="28"/>
          <w:szCs w:val="28"/>
        </w:rPr>
        <w:t>»)</w:t>
      </w:r>
    </w:p>
    <w:p w:rsidR="00C7596B"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420AB0" w:rsidRPr="00566D76" w:rsidRDefault="00420AB0"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1. Общие положения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1.1. </w:t>
      </w:r>
      <w:proofErr w:type="gramStart"/>
      <w:r w:rsidRPr="00566D76">
        <w:rPr>
          <w:rFonts w:ascii="Times New Roman" w:hAnsi="Times New Roman" w:cs="Times New Roman"/>
          <w:color w:val="000000"/>
          <w:sz w:val="28"/>
          <w:szCs w:val="28"/>
        </w:rPr>
        <w:t>Положение о формах, периодичности и порядке текущего контроля успеваемости и пром</w:t>
      </w:r>
      <w:r w:rsidR="00AE0519">
        <w:rPr>
          <w:rFonts w:ascii="Times New Roman" w:hAnsi="Times New Roman" w:cs="Times New Roman"/>
          <w:color w:val="000000"/>
          <w:sz w:val="28"/>
          <w:szCs w:val="28"/>
        </w:rPr>
        <w:t>ежуто</w:t>
      </w:r>
      <w:r w:rsidR="00886522">
        <w:rPr>
          <w:rFonts w:ascii="Times New Roman" w:hAnsi="Times New Roman" w:cs="Times New Roman"/>
          <w:color w:val="000000"/>
          <w:sz w:val="28"/>
          <w:szCs w:val="28"/>
        </w:rPr>
        <w:t>чной аттестации учащихся МКОУ «</w:t>
      </w:r>
      <w:r w:rsidR="00886522" w:rsidRPr="00886522">
        <w:rPr>
          <w:rFonts w:ascii="Times New Roman" w:hAnsi="Times New Roman"/>
          <w:sz w:val="28"/>
          <w:szCs w:val="28"/>
        </w:rPr>
        <w:t xml:space="preserve">Карагасская </w:t>
      </w:r>
      <w:r w:rsidR="00AE0519">
        <w:rPr>
          <w:rFonts w:ascii="Times New Roman" w:hAnsi="Times New Roman" w:cs="Times New Roman"/>
          <w:color w:val="000000"/>
          <w:sz w:val="28"/>
          <w:szCs w:val="28"/>
        </w:rPr>
        <w:t>СОШ</w:t>
      </w:r>
      <w:r w:rsidRPr="00566D76">
        <w:rPr>
          <w:rFonts w:ascii="Times New Roman" w:hAnsi="Times New Roman" w:cs="Times New Roman"/>
          <w:color w:val="000000"/>
          <w:sz w:val="28"/>
          <w:szCs w:val="28"/>
        </w:rPr>
        <w:t xml:space="preserve">» (далее – Положение) разработано в соответствии с Федеральным законом от </w:t>
      </w:r>
      <w:r w:rsidR="009143FB" w:rsidRPr="00566D76">
        <w:rPr>
          <w:rFonts w:ascii="Times New Roman" w:hAnsi="Times New Roman" w:cs="Times New Roman"/>
          <w:color w:val="000000"/>
          <w:sz w:val="28"/>
          <w:szCs w:val="28"/>
        </w:rPr>
        <w:t>29.12.</w:t>
      </w:r>
      <w:r w:rsidRPr="00566D76">
        <w:rPr>
          <w:rFonts w:ascii="Times New Roman" w:hAnsi="Times New Roman" w:cs="Times New Roman"/>
          <w:color w:val="000000"/>
          <w:sz w:val="28"/>
          <w:szCs w:val="28"/>
        </w:rPr>
        <w:t>2012 г. № 273-ФЗ «Об образовании в Российской Федерации», приказом Министерства образования и науки Российской Федерации от 30.08.2013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w:t>
      </w:r>
      <w:proofErr w:type="gramEnd"/>
      <w:r w:rsidRPr="00566D76">
        <w:rPr>
          <w:rFonts w:ascii="Times New Roman" w:hAnsi="Times New Roman" w:cs="Times New Roman"/>
          <w:color w:val="000000"/>
          <w:sz w:val="28"/>
          <w:szCs w:val="28"/>
        </w:rPr>
        <w:t xml:space="preserve">, </w:t>
      </w:r>
      <w:proofErr w:type="gramStart"/>
      <w:r w:rsidRPr="00566D76">
        <w:rPr>
          <w:rFonts w:ascii="Times New Roman" w:hAnsi="Times New Roman" w:cs="Times New Roman"/>
          <w:color w:val="000000"/>
          <w:sz w:val="28"/>
          <w:szCs w:val="28"/>
        </w:rPr>
        <w:t>основного</w:t>
      </w:r>
      <w:proofErr w:type="gramEnd"/>
      <w:r w:rsidRPr="00566D76">
        <w:rPr>
          <w:rFonts w:ascii="Times New Roman" w:hAnsi="Times New Roman" w:cs="Times New Roman"/>
          <w:color w:val="000000"/>
          <w:sz w:val="28"/>
          <w:szCs w:val="28"/>
        </w:rPr>
        <w:t xml:space="preserve"> общего и среднего общего образования».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1.2. Положение принимается педагогическим советом, имеющим право вносить в него изменения и дополнен</w:t>
      </w:r>
      <w:r w:rsidR="00AE0519">
        <w:rPr>
          <w:rFonts w:ascii="Times New Roman" w:hAnsi="Times New Roman" w:cs="Times New Roman"/>
          <w:color w:val="000000"/>
          <w:sz w:val="28"/>
          <w:szCs w:val="28"/>
        </w:rPr>
        <w:t>ия, и</w:t>
      </w:r>
      <w:r w:rsidR="00886522">
        <w:rPr>
          <w:rFonts w:ascii="Times New Roman" w:hAnsi="Times New Roman" w:cs="Times New Roman"/>
          <w:color w:val="000000"/>
          <w:sz w:val="28"/>
          <w:szCs w:val="28"/>
        </w:rPr>
        <w:t xml:space="preserve"> утверждается директором МКОУ «</w:t>
      </w:r>
      <w:r w:rsidR="00886522" w:rsidRPr="00886522">
        <w:rPr>
          <w:rFonts w:ascii="Times New Roman" w:hAnsi="Times New Roman"/>
          <w:sz w:val="28"/>
          <w:szCs w:val="28"/>
        </w:rPr>
        <w:t xml:space="preserve">Карагасская </w:t>
      </w:r>
      <w:r w:rsidR="00AE0519">
        <w:rPr>
          <w:rFonts w:ascii="Times New Roman" w:hAnsi="Times New Roman" w:cs="Times New Roman"/>
          <w:color w:val="000000"/>
          <w:sz w:val="28"/>
          <w:szCs w:val="28"/>
        </w:rPr>
        <w:t>СОШ</w:t>
      </w:r>
      <w:r w:rsidRPr="00566D76">
        <w:rPr>
          <w:rFonts w:ascii="Times New Roman" w:hAnsi="Times New Roman" w:cs="Times New Roman"/>
          <w:color w:val="000000"/>
          <w:sz w:val="28"/>
          <w:szCs w:val="28"/>
        </w:rPr>
        <w:t>» (далее – Школа).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1.3. Настоящее Положение регулирует порядок, периодичность, систему оценок, формы текущего контроля успеваемости и формы проведения промежуточной аттестации учащихся, а также порядок хранения в архивах информации об этих результатах на бумажных и электронных носителях.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1.4. Для целей настоящего Положения применяются следующие основные понятия: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1.4.1. </w:t>
      </w:r>
      <w:r w:rsidRPr="00566D76">
        <w:rPr>
          <w:rFonts w:ascii="Times New Roman" w:hAnsi="Times New Roman" w:cs="Times New Roman"/>
          <w:b/>
          <w:bCs/>
          <w:color w:val="000000"/>
          <w:sz w:val="28"/>
          <w:szCs w:val="28"/>
        </w:rPr>
        <w:t xml:space="preserve">Отметка </w:t>
      </w:r>
      <w:r w:rsidRPr="00566D76">
        <w:rPr>
          <w:rFonts w:ascii="Times New Roman" w:hAnsi="Times New Roman" w:cs="Times New Roman"/>
          <w:color w:val="000000"/>
          <w:sz w:val="28"/>
          <w:szCs w:val="28"/>
        </w:rPr>
        <w:t>– это результат процесса оценивания, количественное выражение учебных достижений учащихся в цифрах и баллах.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1.4.2. </w:t>
      </w:r>
      <w:r w:rsidRPr="00566D76">
        <w:rPr>
          <w:rFonts w:ascii="Times New Roman" w:hAnsi="Times New Roman" w:cs="Times New Roman"/>
          <w:b/>
          <w:bCs/>
          <w:color w:val="000000"/>
          <w:sz w:val="28"/>
          <w:szCs w:val="28"/>
        </w:rPr>
        <w:t xml:space="preserve">Оценка </w:t>
      </w:r>
      <w:r w:rsidRPr="00566D76">
        <w:rPr>
          <w:rFonts w:ascii="Times New Roman" w:hAnsi="Times New Roman" w:cs="Times New Roman"/>
          <w:color w:val="000000"/>
          <w:sz w:val="28"/>
          <w:szCs w:val="28"/>
        </w:rPr>
        <w:t>учебных достижений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ученика в учебной деятельности.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1.4.3. </w:t>
      </w:r>
      <w:r w:rsidRPr="00566D76">
        <w:rPr>
          <w:rFonts w:ascii="Times New Roman" w:hAnsi="Times New Roman" w:cs="Times New Roman"/>
          <w:b/>
          <w:bCs/>
          <w:color w:val="000000"/>
          <w:sz w:val="28"/>
          <w:szCs w:val="28"/>
        </w:rPr>
        <w:t xml:space="preserve">Текущий контроль </w:t>
      </w:r>
      <w:r w:rsidRPr="00566D76">
        <w:rPr>
          <w:rFonts w:ascii="Times New Roman" w:hAnsi="Times New Roman" w:cs="Times New Roman"/>
          <w:color w:val="000000"/>
          <w:sz w:val="28"/>
          <w:szCs w:val="28"/>
        </w:rPr>
        <w:t xml:space="preserve">успеваемости – это систематическая проверка знаний, умений, навыков учащихся, проводимая учителем на текущих </w:t>
      </w:r>
      <w:r w:rsidRPr="00566D76">
        <w:rPr>
          <w:rFonts w:ascii="Times New Roman" w:hAnsi="Times New Roman" w:cs="Times New Roman"/>
          <w:color w:val="000000"/>
          <w:sz w:val="28"/>
          <w:szCs w:val="28"/>
        </w:rPr>
        <w:lastRenderedPageBreak/>
        <w:t xml:space="preserve">занятиях и после изучения логически завершенной части учебного материала (темы, </w:t>
      </w:r>
      <w:proofErr w:type="spellStart"/>
      <w:r w:rsidRPr="00566D76">
        <w:rPr>
          <w:rFonts w:ascii="Times New Roman" w:hAnsi="Times New Roman" w:cs="Times New Roman"/>
          <w:color w:val="000000"/>
          <w:sz w:val="28"/>
          <w:szCs w:val="28"/>
        </w:rPr>
        <w:t>подтемы</w:t>
      </w:r>
      <w:proofErr w:type="spellEnd"/>
      <w:r w:rsidRPr="00566D76">
        <w:rPr>
          <w:rFonts w:ascii="Times New Roman" w:hAnsi="Times New Roman" w:cs="Times New Roman"/>
          <w:color w:val="000000"/>
          <w:sz w:val="28"/>
          <w:szCs w:val="28"/>
        </w:rPr>
        <w:t>, раздела) в соответствии с учебной программой.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1.4.4. </w:t>
      </w:r>
      <w:r w:rsidRPr="00566D76">
        <w:rPr>
          <w:rFonts w:ascii="Times New Roman" w:hAnsi="Times New Roman" w:cs="Times New Roman"/>
          <w:b/>
          <w:bCs/>
          <w:color w:val="000000"/>
          <w:sz w:val="28"/>
          <w:szCs w:val="28"/>
        </w:rPr>
        <w:t xml:space="preserve">Промежуточная аттестация учащихся </w:t>
      </w:r>
      <w:r w:rsidRPr="00566D76">
        <w:rPr>
          <w:rFonts w:ascii="Times New Roman" w:hAnsi="Times New Roman" w:cs="Times New Roman"/>
          <w:color w:val="000000"/>
          <w:sz w:val="28"/>
          <w:szCs w:val="28"/>
        </w:rPr>
        <w:t>– процедура, проводимая с целью оценки качества усвоения содержания части или всего объема одной учебной дисциплины после завершения ее изучения.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1.5. Целью аттестации являются: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1.5.1. Установление фактического уровня теоретических знаний учащихся по предметам учебного плана, их практических умений и навыков;</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1.5.2. Соотнесение фактического уровня с требованиями федерального государственного образовательного стандарта;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1.5.3. Контроль выполнения учебных программ и календарно-тематического графика изучения учебных предметов;</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1.5.4. Формирование мотивации, самооценки и помощь в выборе дальнейшей индивидуальной образовательной траектории учащегося.</w:t>
      </w:r>
    </w:p>
    <w:p w:rsidR="009143FB"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1.6. Настоящее Положение </w:t>
      </w:r>
      <w:r w:rsidR="00842BB0">
        <w:rPr>
          <w:rFonts w:ascii="Times New Roman" w:hAnsi="Times New Roman" w:cs="Times New Roman"/>
          <w:color w:val="000000"/>
          <w:sz w:val="28"/>
          <w:szCs w:val="28"/>
        </w:rPr>
        <w:t xml:space="preserve">является локальным нормативным актом и </w:t>
      </w:r>
      <w:r w:rsidRPr="00566D76">
        <w:rPr>
          <w:rFonts w:ascii="Times New Roman" w:hAnsi="Times New Roman" w:cs="Times New Roman"/>
          <w:color w:val="000000"/>
          <w:sz w:val="28"/>
          <w:szCs w:val="28"/>
        </w:rPr>
        <w:t>подлежит обязательному размещению на официальном сайте Школы.</w:t>
      </w:r>
    </w:p>
    <w:p w:rsidR="00566D76" w:rsidRPr="00566D76" w:rsidRDefault="00566D76" w:rsidP="00566D76">
      <w:pPr>
        <w:autoSpaceDE w:val="0"/>
        <w:autoSpaceDN w:val="0"/>
        <w:adjustRightInd w:val="0"/>
        <w:spacing w:after="0" w:line="240" w:lineRule="auto"/>
        <w:jc w:val="both"/>
        <w:rPr>
          <w:rFonts w:ascii="Times New Roman" w:hAnsi="Times New Roman" w:cs="Times New Roman"/>
          <w:color w:val="000000"/>
          <w:sz w:val="28"/>
          <w:szCs w:val="28"/>
        </w:rPr>
      </w:pP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2. Формы контроля и порядок оценивания учащихся</w:t>
      </w:r>
    </w:p>
    <w:p w:rsidR="00566D76" w:rsidRPr="00566D76" w:rsidRDefault="00566D76"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2.1. Формами контроля качества усвоения содержания учебных программ являются: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2.1.1. </w:t>
      </w:r>
      <w:r w:rsidRPr="00566D76">
        <w:rPr>
          <w:rFonts w:ascii="Times New Roman" w:hAnsi="Times New Roman" w:cs="Times New Roman"/>
          <w:b/>
          <w:bCs/>
          <w:color w:val="000000"/>
          <w:sz w:val="28"/>
          <w:szCs w:val="28"/>
        </w:rPr>
        <w:t xml:space="preserve">Письменная проверка </w:t>
      </w:r>
      <w:r w:rsidRPr="00566D76">
        <w:rPr>
          <w:rFonts w:ascii="Times New Roman" w:hAnsi="Times New Roman" w:cs="Times New Roman"/>
          <w:color w:val="000000"/>
          <w:sz w:val="28"/>
          <w:szCs w:val="28"/>
        </w:rPr>
        <w:t>– это письменный ответ учащегося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тестирование; сочинения, изложения, диктанты, рефераты и другое.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2.1.2. </w:t>
      </w:r>
      <w:r w:rsidRPr="00566D76">
        <w:rPr>
          <w:rFonts w:ascii="Times New Roman" w:hAnsi="Times New Roman" w:cs="Times New Roman"/>
          <w:b/>
          <w:bCs/>
          <w:color w:val="000000"/>
          <w:sz w:val="28"/>
          <w:szCs w:val="28"/>
        </w:rPr>
        <w:t xml:space="preserve">Устная проверка </w:t>
      </w:r>
      <w:r w:rsidRPr="00566D76">
        <w:rPr>
          <w:rFonts w:ascii="Times New Roman" w:hAnsi="Times New Roman" w:cs="Times New Roman"/>
          <w:color w:val="000000"/>
          <w:sz w:val="28"/>
          <w:szCs w:val="28"/>
        </w:rPr>
        <w:t>– это устный ответ учащегося на один или систему вопросов в форме рассказа, беседы, собеседования, зачет и другое.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2.1.3. </w:t>
      </w:r>
      <w:r w:rsidRPr="00566D76">
        <w:rPr>
          <w:rFonts w:ascii="Times New Roman" w:hAnsi="Times New Roman" w:cs="Times New Roman"/>
          <w:b/>
          <w:bCs/>
          <w:color w:val="000000"/>
          <w:sz w:val="28"/>
          <w:szCs w:val="28"/>
        </w:rPr>
        <w:t xml:space="preserve">Комбинированная проверка </w:t>
      </w:r>
      <w:r w:rsidRPr="00566D76">
        <w:rPr>
          <w:rFonts w:ascii="Times New Roman" w:hAnsi="Times New Roman" w:cs="Times New Roman"/>
          <w:color w:val="000000"/>
          <w:sz w:val="28"/>
          <w:szCs w:val="28"/>
        </w:rPr>
        <w:t>предполагает сочетание письменных и устных форм проверок.</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2.1.4. </w:t>
      </w:r>
      <w:r w:rsidRPr="00566D76">
        <w:rPr>
          <w:rFonts w:ascii="Times New Roman" w:hAnsi="Times New Roman" w:cs="Times New Roman"/>
          <w:b/>
          <w:bCs/>
          <w:color w:val="000000"/>
          <w:sz w:val="28"/>
          <w:szCs w:val="28"/>
        </w:rPr>
        <w:t xml:space="preserve">Проверка с использованием электронных систем </w:t>
      </w:r>
      <w:r w:rsidRPr="00566D76">
        <w:rPr>
          <w:rFonts w:ascii="Times New Roman" w:hAnsi="Times New Roman" w:cs="Times New Roman"/>
          <w:color w:val="000000"/>
          <w:sz w:val="28"/>
          <w:szCs w:val="28"/>
        </w:rPr>
        <w:t>тестирования, иного программного обеспечения, обеспечивающего персонифицированный учёт учебных достижений учащихся.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2.2. При текущем контроле успеваемости и промежуточной аттестации учащихся применяется пятибалльная система оценивания в виде отметки в баллах. Критерии отметки текущего контроля успеваемости по каждому предмету разрабатываются педагогом, согласуются с методическим объединением по данному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2.3.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9-х и 11-х классов к государственной итоговой аттестации. Решения по данным вопросам принимаются педагогическим советом Школы.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2.4. Аттестация детей-инвалидов, а также учащихся, обучавшихся на дому, проводится по текущим отметкам соответственно за четверть, полугодие или учебный год.</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2.5. Учащиеся, осваивавшие образовательные программы в форме семейного образования, зачисляются в Школу в качестве экстерна для прохождения промежуточной аттестации. Указанные лица, не имеющие основного общего или среднего общего образования</w:t>
      </w:r>
      <w:r w:rsidR="007C1303" w:rsidRPr="00566D76">
        <w:rPr>
          <w:rFonts w:ascii="Times New Roman" w:hAnsi="Times New Roman" w:cs="Times New Roman"/>
          <w:color w:val="000000"/>
          <w:sz w:val="28"/>
          <w:szCs w:val="28"/>
        </w:rPr>
        <w:t>,</w:t>
      </w:r>
      <w:r w:rsidRPr="00566D76">
        <w:rPr>
          <w:rFonts w:ascii="Times New Roman" w:hAnsi="Times New Roman" w:cs="Times New Roman"/>
          <w:color w:val="000000"/>
          <w:sz w:val="28"/>
          <w:szCs w:val="28"/>
        </w:rPr>
        <w:t xml:space="preserve"> проходят промежуточную аттестацию бесплатно.</w:t>
      </w:r>
    </w:p>
    <w:p w:rsidR="00420AB0"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3. Содержание, формы и порядок</w:t>
      </w: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проведения текущего контроля успеваемости учащихся</w:t>
      </w:r>
    </w:p>
    <w:p w:rsidR="00566D76" w:rsidRPr="00566D76" w:rsidRDefault="00566D76"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3.1. Текущий контроль успеваемости учащихся проводится в течение учебного периода (четверти, полугодия) с целью систематического контроля уровня освоения учащимися тем, разделов, глав учебных программ за оцениваемый период, прочности формируемых предметных знаний и умений, степени развития </w:t>
      </w:r>
      <w:proofErr w:type="spellStart"/>
      <w:r w:rsidRPr="00566D76">
        <w:rPr>
          <w:rFonts w:ascii="Times New Roman" w:hAnsi="Times New Roman" w:cs="Times New Roman"/>
          <w:color w:val="000000"/>
          <w:sz w:val="28"/>
          <w:szCs w:val="28"/>
        </w:rPr>
        <w:t>деятельностно-коммуникативных</w:t>
      </w:r>
      <w:proofErr w:type="spellEnd"/>
      <w:r w:rsidRPr="00566D76">
        <w:rPr>
          <w:rFonts w:ascii="Times New Roman" w:hAnsi="Times New Roman" w:cs="Times New Roman"/>
          <w:color w:val="000000"/>
          <w:sz w:val="28"/>
          <w:szCs w:val="28"/>
        </w:rPr>
        <w:t xml:space="preserve"> умений, ценностных ориентаций.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3.2. Порядок, формы, периодичность, количество обязательных мероприятий при проведении текущего контроля успеваемости учащихся определяются учителем, преподающим этот предмет, и отражаются в календарно-тематических планах, рабочих вариантах программ учителя. Заместитель директора по УВР контролируют ход текущего контроля успеваемости учащихся, при необходимости оказывают методическую помощь</w:t>
      </w:r>
      <w:r w:rsidR="00315E14">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учителю в его проведении.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3.3. Текущий контроль успеваемости учащихся 1-го класса в течение учебного года осуществляется качественно, без фиксации достижений учащихся в классном журнале в виде отметок по пятибалльной системе. Допускается словесная объяснительная оценка.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3.4. По курсу ОРКСЭ вводится </w:t>
      </w:r>
      <w:proofErr w:type="spellStart"/>
      <w:r w:rsidRPr="00566D76">
        <w:rPr>
          <w:rFonts w:ascii="Times New Roman" w:hAnsi="Times New Roman" w:cs="Times New Roman"/>
          <w:color w:val="000000"/>
          <w:sz w:val="28"/>
          <w:szCs w:val="28"/>
        </w:rPr>
        <w:t>безотметочное</w:t>
      </w:r>
      <w:proofErr w:type="spellEnd"/>
      <w:r w:rsidRPr="00566D76">
        <w:rPr>
          <w:rFonts w:ascii="Times New Roman" w:hAnsi="Times New Roman" w:cs="Times New Roman"/>
          <w:color w:val="000000"/>
          <w:sz w:val="28"/>
          <w:szCs w:val="28"/>
        </w:rPr>
        <w:t xml:space="preserve"> обучение. Объектом оценивания по данному курсу 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проведения</w:t>
      </w:r>
      <w:r w:rsidR="004904B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систематизированных упражнений и тестовых заданий разных типов.</w:t>
      </w:r>
    </w:p>
    <w:p w:rsidR="00C7596B" w:rsidRPr="00974FE9" w:rsidRDefault="00C7596B" w:rsidP="00974FE9">
      <w:pPr>
        <w:shd w:val="clear" w:color="auto" w:fill="FFFFFF"/>
        <w:autoSpaceDE w:val="0"/>
        <w:autoSpaceDN w:val="0"/>
        <w:adjustRightInd w:val="0"/>
        <w:spacing w:after="0" w:line="240" w:lineRule="auto"/>
        <w:jc w:val="both"/>
        <w:rPr>
          <w:rFonts w:ascii="Times New Roman" w:hAnsi="Times New Roman" w:cs="Times New Roman"/>
          <w:iCs/>
          <w:sz w:val="28"/>
          <w:szCs w:val="28"/>
        </w:rPr>
      </w:pPr>
      <w:r w:rsidRPr="00566D76">
        <w:rPr>
          <w:rFonts w:ascii="Times New Roman" w:hAnsi="Times New Roman" w:cs="Times New Roman"/>
          <w:color w:val="000000"/>
          <w:sz w:val="28"/>
          <w:szCs w:val="28"/>
        </w:rPr>
        <w:t xml:space="preserve">3.5. При изучении элективных курсов применяется </w:t>
      </w:r>
      <w:proofErr w:type="spellStart"/>
      <w:r w:rsidRPr="00566D76">
        <w:rPr>
          <w:rFonts w:ascii="Times New Roman" w:hAnsi="Times New Roman" w:cs="Times New Roman"/>
          <w:color w:val="000000"/>
          <w:sz w:val="28"/>
          <w:szCs w:val="28"/>
        </w:rPr>
        <w:t>безотметочная</w:t>
      </w:r>
      <w:proofErr w:type="spellEnd"/>
      <w:r w:rsidRPr="00566D76">
        <w:rPr>
          <w:rFonts w:ascii="Times New Roman" w:hAnsi="Times New Roman" w:cs="Times New Roman"/>
          <w:color w:val="000000"/>
          <w:sz w:val="28"/>
          <w:szCs w:val="28"/>
        </w:rPr>
        <w:t xml:space="preserve"> система оценивания.</w:t>
      </w:r>
      <w:r w:rsidR="004904B6">
        <w:rPr>
          <w:rFonts w:ascii="Times New Roman" w:hAnsi="Times New Roman" w:cs="Times New Roman"/>
          <w:color w:val="000000"/>
          <w:sz w:val="28"/>
          <w:szCs w:val="28"/>
        </w:rPr>
        <w:t xml:space="preserve"> </w:t>
      </w:r>
      <w:r w:rsidR="004904B6" w:rsidRPr="004904B6">
        <w:rPr>
          <w:rStyle w:val="a6"/>
          <w:rFonts w:ascii="Times New Roman" w:hAnsi="Times New Roman" w:cs="Times New Roman"/>
          <w:i w:val="0"/>
          <w:sz w:val="28"/>
          <w:szCs w:val="28"/>
        </w:rPr>
        <w:t xml:space="preserve">При изучении элективных курсов объемом не менее 68 часов за два года обучения оценивание проводится по </w:t>
      </w:r>
      <w:r w:rsidR="00315E14">
        <w:rPr>
          <w:rStyle w:val="a6"/>
          <w:rFonts w:ascii="Times New Roman" w:hAnsi="Times New Roman" w:cs="Times New Roman"/>
          <w:i w:val="0"/>
          <w:sz w:val="28"/>
          <w:szCs w:val="28"/>
        </w:rPr>
        <w:t>пя</w:t>
      </w:r>
      <w:r w:rsidR="004904B6" w:rsidRPr="004904B6">
        <w:rPr>
          <w:rStyle w:val="a6"/>
          <w:rFonts w:ascii="Times New Roman" w:hAnsi="Times New Roman" w:cs="Times New Roman"/>
          <w:i w:val="0"/>
          <w:sz w:val="28"/>
          <w:szCs w:val="28"/>
        </w:rPr>
        <w:t xml:space="preserve">тибалльной системе с последующим выставлением итоговой отметки в аттестат. При объеме элективного курса  менее 68 часов допускается </w:t>
      </w:r>
      <w:proofErr w:type="spellStart"/>
      <w:r w:rsidR="004904B6" w:rsidRPr="004904B6">
        <w:rPr>
          <w:rStyle w:val="a6"/>
          <w:rFonts w:ascii="Times New Roman" w:hAnsi="Times New Roman" w:cs="Times New Roman"/>
          <w:i w:val="0"/>
          <w:sz w:val="28"/>
          <w:szCs w:val="28"/>
        </w:rPr>
        <w:t>безотметочная</w:t>
      </w:r>
      <w:proofErr w:type="spellEnd"/>
      <w:r w:rsidR="004904B6" w:rsidRPr="004904B6">
        <w:rPr>
          <w:rStyle w:val="a6"/>
          <w:rFonts w:ascii="Times New Roman" w:hAnsi="Times New Roman" w:cs="Times New Roman"/>
          <w:i w:val="0"/>
          <w:sz w:val="28"/>
          <w:szCs w:val="28"/>
        </w:rPr>
        <w:t xml:space="preserve"> система оценивания.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3.6. Успеваемость всех учащихся 2-11 классов Школы подлежит текущему контролю в виде отметок по пятибалльной системе, кроме курсов, перечисленных п.3.4. и п.3.5.</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 xml:space="preserve">3.7. Оценка устного ответа учащегося при текущем контроле успеваемости выставляется в классный и электронный журналы в виде отметки по </w:t>
      </w:r>
      <w:r w:rsidR="00315E14">
        <w:rPr>
          <w:rFonts w:ascii="Times New Roman" w:hAnsi="Times New Roman" w:cs="Times New Roman"/>
          <w:color w:val="000000"/>
          <w:sz w:val="28"/>
          <w:szCs w:val="28"/>
        </w:rPr>
        <w:t>пяти</w:t>
      </w:r>
      <w:r w:rsidRPr="00566D76">
        <w:rPr>
          <w:rFonts w:ascii="Times New Roman" w:hAnsi="Times New Roman" w:cs="Times New Roman"/>
          <w:color w:val="000000"/>
          <w:sz w:val="28"/>
          <w:szCs w:val="28"/>
        </w:rPr>
        <w:t>балльной системе в ходе или в конце урока.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3.8. Письменные, самостоятельные, контрольные и другие виды работ учащихся оцениваются по </w:t>
      </w:r>
      <w:r w:rsidR="00315E14">
        <w:rPr>
          <w:rFonts w:ascii="Times New Roman" w:hAnsi="Times New Roman" w:cs="Times New Roman"/>
          <w:color w:val="000000"/>
          <w:sz w:val="28"/>
          <w:szCs w:val="28"/>
        </w:rPr>
        <w:t>пяти</w:t>
      </w:r>
      <w:r w:rsidRPr="00566D76">
        <w:rPr>
          <w:rFonts w:ascii="Times New Roman" w:hAnsi="Times New Roman" w:cs="Times New Roman"/>
          <w:color w:val="000000"/>
          <w:sz w:val="28"/>
          <w:szCs w:val="28"/>
        </w:rPr>
        <w:t>балльной системе. За сочинение и диктант с грамматическим заданием выставляются в классный и электронный журналы 2 отметки.</w:t>
      </w:r>
    </w:p>
    <w:p w:rsidR="003707C7"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3.9. Отметка за выполненную письменную работу заносится в классный и электронный журналы в графу, которая отражает тему контроля, </w:t>
      </w:r>
      <w:r w:rsidR="007C1303" w:rsidRPr="00566D76">
        <w:rPr>
          <w:rFonts w:ascii="Times New Roman" w:hAnsi="Times New Roman" w:cs="Times New Roman"/>
          <w:color w:val="000000"/>
          <w:sz w:val="28"/>
          <w:szCs w:val="28"/>
        </w:rPr>
        <w:t xml:space="preserve">к следующему уроку, </w:t>
      </w:r>
      <w:r w:rsidRPr="00566D76">
        <w:rPr>
          <w:rFonts w:ascii="Times New Roman" w:hAnsi="Times New Roman" w:cs="Times New Roman"/>
          <w:color w:val="000000"/>
          <w:sz w:val="28"/>
          <w:szCs w:val="28"/>
        </w:rPr>
        <w:t>за исключение</w:t>
      </w:r>
      <w:r w:rsidR="003707C7" w:rsidRPr="00566D76">
        <w:rPr>
          <w:rFonts w:ascii="Times New Roman" w:hAnsi="Times New Roman" w:cs="Times New Roman"/>
          <w:color w:val="000000"/>
          <w:sz w:val="28"/>
          <w:szCs w:val="28"/>
        </w:rPr>
        <w:t>м:</w:t>
      </w:r>
    </w:p>
    <w:p w:rsidR="00C7596B" w:rsidRPr="00566D76" w:rsidRDefault="007C1303"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а) </w:t>
      </w:r>
      <w:r w:rsidR="00C7596B" w:rsidRPr="00566D76">
        <w:rPr>
          <w:rFonts w:ascii="Times New Roman" w:hAnsi="Times New Roman" w:cs="Times New Roman"/>
          <w:color w:val="000000"/>
          <w:sz w:val="28"/>
          <w:szCs w:val="28"/>
        </w:rPr>
        <w:t xml:space="preserve">отметок за домашнее сочинение в 5-11-х классах по русскому языку и литературе (они заносятся в журналы через урок после проведения </w:t>
      </w:r>
      <w:r w:rsidRPr="00566D76">
        <w:rPr>
          <w:rFonts w:ascii="Times New Roman" w:hAnsi="Times New Roman" w:cs="Times New Roman"/>
          <w:color w:val="000000"/>
          <w:sz w:val="28"/>
          <w:szCs w:val="28"/>
        </w:rPr>
        <w:t>сочинения);</w:t>
      </w:r>
    </w:p>
    <w:p w:rsidR="007C1303" w:rsidRPr="00566D76" w:rsidRDefault="007C1303" w:rsidP="00566D76">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66D76">
        <w:rPr>
          <w:rFonts w:ascii="Times New Roman" w:hAnsi="Times New Roman" w:cs="Times New Roman"/>
          <w:color w:val="000000"/>
          <w:sz w:val="28"/>
          <w:szCs w:val="28"/>
        </w:rPr>
        <w:t>б) отметки за творческие работы по русскому языку и литературе в 5-9-х классах - не позже чем через неделю после их проведения;</w:t>
      </w:r>
    </w:p>
    <w:p w:rsidR="007C1303" w:rsidRPr="00566D76" w:rsidRDefault="007C1303"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в) отметки за творческие работы в 10-11-х классах по русскому язы</w:t>
      </w:r>
      <w:r w:rsidRPr="00566D76">
        <w:rPr>
          <w:rFonts w:ascii="Times New Roman" w:hAnsi="Times New Roman" w:cs="Times New Roman"/>
          <w:color w:val="000000"/>
          <w:sz w:val="28"/>
          <w:szCs w:val="28"/>
        </w:rPr>
        <w:softHyphen/>
        <w:t xml:space="preserve">ку и литературе - не более чем через 14 дней. </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3.10. Учащиеся, пропустившие по не зависящим от них обстоятельствам 75% учебного времени, не аттестуются по итогам четверти (полугодия). Вопрос об аттестации таких учащихся решается на педагогическом совете</w:t>
      </w:r>
      <w:r w:rsidR="003707C7" w:rsidRPr="00566D76">
        <w:rPr>
          <w:rFonts w:ascii="Times New Roman" w:hAnsi="Times New Roman" w:cs="Times New Roman"/>
          <w:color w:val="000000"/>
          <w:sz w:val="28"/>
          <w:szCs w:val="28"/>
        </w:rPr>
        <w:t xml:space="preserve"> Школы</w:t>
      </w:r>
      <w:r w:rsidRPr="00566D76">
        <w:rPr>
          <w:rFonts w:ascii="Times New Roman" w:hAnsi="Times New Roman" w:cs="Times New Roman"/>
          <w:color w:val="000000"/>
          <w:sz w:val="28"/>
          <w:szCs w:val="28"/>
        </w:rPr>
        <w:t>.</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3.11. Четвертная аттестация проводится для учащихся 2-9-х классов, полугодовая для учащихся 10-11-х классов.</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3.12. Отметка учащегося за четверть, полугодие выставляется на основе результатов текущего контроля успеваемости. По русскому языку и математике отметка выставляется с обязательным учетом результатов письменных контрольных работ.</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3.13. Для выставления отметки за четверть необходимо наличие 3-х и более текущих отметок за соответствующий период. Полугодовые отметки выставляются при наличии 5-ти и более текущих отметок за соответствующий период.</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3.14. При пропуске учащимся по уважительной причине более 75% учебного времени, отводимого на изучение предмета, при отсутствии минимального количества отметок для аттестации за четверть (полугодие) учащийся не аттестуется. Учащийся имеет право сдать пропущенный материал по данному предмету учителю не позднее 3-х дней до окончания четверти (полугодия). Заместитель директора по УВР составляет график </w:t>
      </w:r>
      <w:r w:rsidR="003707C7" w:rsidRPr="00566D76">
        <w:rPr>
          <w:rFonts w:ascii="Times New Roman" w:hAnsi="Times New Roman" w:cs="Times New Roman"/>
          <w:color w:val="000000"/>
          <w:sz w:val="28"/>
          <w:szCs w:val="28"/>
        </w:rPr>
        <w:t>контрольных работ в формах, определяемых учителем (контрольный диктант, контрольная работа, зачет, письменный тест, комплексный анализ текста</w:t>
      </w:r>
      <w:r w:rsidR="009445BA" w:rsidRPr="00566D76">
        <w:rPr>
          <w:rFonts w:ascii="Times New Roman" w:hAnsi="Times New Roman" w:cs="Times New Roman"/>
          <w:color w:val="000000"/>
          <w:sz w:val="28"/>
          <w:szCs w:val="28"/>
        </w:rPr>
        <w:t xml:space="preserve"> и другие). Результаты контрольных работ </w:t>
      </w:r>
      <w:r w:rsidRPr="00566D76">
        <w:rPr>
          <w:rFonts w:ascii="Times New Roman" w:hAnsi="Times New Roman" w:cs="Times New Roman"/>
          <w:color w:val="000000"/>
          <w:sz w:val="28"/>
          <w:szCs w:val="28"/>
        </w:rPr>
        <w:t>по предмету (предметам) выставляются в классный и электронный журналы. Данные результаты являются основанием для аттестации учащегося за четверть (полугодие).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3.15. В первом классе в течение первого полугодия контрольные диагностические работы не проводятся.</w:t>
      </w:r>
    </w:p>
    <w:p w:rsidR="00836375" w:rsidRPr="00566D76" w:rsidRDefault="00836375"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3.16. При выставлении итоговых отметок за четверть и полугодие учитель обязан руководствоваться следующим:</w:t>
      </w:r>
    </w:p>
    <w:p w:rsidR="00836375" w:rsidRPr="00566D76" w:rsidRDefault="00836375" w:rsidP="00566D76">
      <w:pPr>
        <w:pStyle w:val="a3"/>
        <w:shd w:val="clear" w:color="auto" w:fill="FFFFFF"/>
        <w:autoSpaceDE w:val="0"/>
        <w:autoSpaceDN w:val="0"/>
        <w:adjustRightInd w:val="0"/>
        <w:spacing w:after="0" w:line="240" w:lineRule="auto"/>
        <w:ind w:left="0"/>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а) отметки за письменные самостоятельные, контрольные и тестовые работы по обобщению материала являются приоритетными;</w:t>
      </w:r>
    </w:p>
    <w:p w:rsidR="00836375" w:rsidRPr="00566D76" w:rsidRDefault="00836375" w:rsidP="00566D76">
      <w:pPr>
        <w:pStyle w:val="a3"/>
        <w:shd w:val="clear" w:color="auto" w:fill="FFFFFF"/>
        <w:autoSpaceDE w:val="0"/>
        <w:autoSpaceDN w:val="0"/>
        <w:adjustRightInd w:val="0"/>
        <w:spacing w:after="0" w:line="240" w:lineRule="auto"/>
        <w:ind w:left="0"/>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б) неудовлетворительные отметки при аттестации за четверть и (или) полугодие не учитываются при условии ликвидации задолженности по соответствующей теме;</w:t>
      </w:r>
    </w:p>
    <w:p w:rsidR="00836375" w:rsidRPr="00566D76" w:rsidRDefault="00836375" w:rsidP="00566D76">
      <w:pPr>
        <w:pStyle w:val="a3"/>
        <w:shd w:val="clear" w:color="auto" w:fill="FFFFFF"/>
        <w:autoSpaceDE w:val="0"/>
        <w:autoSpaceDN w:val="0"/>
        <w:adjustRightInd w:val="0"/>
        <w:spacing w:after="0" w:line="240" w:lineRule="auto"/>
        <w:ind w:left="0"/>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в) основанием для аттестации учащихся за четверть или полугодие является обязательное наличие необходимого минимума отметок.</w:t>
      </w:r>
    </w:p>
    <w:p w:rsidR="00420AB0" w:rsidRPr="00566D76" w:rsidRDefault="00836375"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3.17. </w:t>
      </w:r>
      <w:r w:rsidR="00420AB0" w:rsidRPr="00566D76">
        <w:rPr>
          <w:rFonts w:ascii="Times New Roman" w:hAnsi="Times New Roman" w:cs="Times New Roman"/>
          <w:color w:val="000000"/>
          <w:sz w:val="28"/>
          <w:szCs w:val="28"/>
        </w:rPr>
        <w:t>С целью информирования учащихся и их родителей (законных представителей) и предоставления им возможности улучшить отметки во 2-11-х классах предусматривается предварительное вы</w:t>
      </w:r>
      <w:r w:rsidR="00420AB0" w:rsidRPr="00566D76">
        <w:rPr>
          <w:rFonts w:ascii="Times New Roman" w:hAnsi="Times New Roman" w:cs="Times New Roman"/>
          <w:color w:val="000000"/>
          <w:sz w:val="28"/>
          <w:szCs w:val="28"/>
        </w:rPr>
        <w:softHyphen/>
        <w:t>ставление текущих отметок и четвертной (полугодовой) отметки по каждому предмету учебного плана за две недели до окончания каждой четверти.</w:t>
      </w:r>
    </w:p>
    <w:p w:rsidR="009445BA" w:rsidRPr="00566D76" w:rsidRDefault="00836375"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3.18. </w:t>
      </w:r>
      <w:r w:rsidR="00C7596B" w:rsidRPr="00566D76">
        <w:rPr>
          <w:rFonts w:ascii="Times New Roman" w:hAnsi="Times New Roman" w:cs="Times New Roman"/>
          <w:color w:val="000000"/>
          <w:sz w:val="28"/>
          <w:szCs w:val="28"/>
        </w:rPr>
        <w:t xml:space="preserve">Классные руководители доводят до сведения родителей (законных представителей) сведения о результатах четвертной, полугодовой аттестации, путём выставления отметок в дневники учащихся, в том, числе и электронный дневник. В случае неудовлетворительных результатов аттестации – в письменной форме (уведомление) под роспись родителей (законных представителей) учащихся с указанием даты ознакомления. Письменное </w:t>
      </w:r>
      <w:r w:rsidR="00420AB0" w:rsidRPr="00566D76">
        <w:rPr>
          <w:rFonts w:ascii="Times New Roman" w:hAnsi="Times New Roman" w:cs="Times New Roman"/>
          <w:color w:val="000000"/>
          <w:sz w:val="28"/>
          <w:szCs w:val="28"/>
        </w:rPr>
        <w:t>уведомление</w:t>
      </w:r>
      <w:r w:rsidR="00C7596B" w:rsidRPr="00566D76">
        <w:rPr>
          <w:rFonts w:ascii="Times New Roman" w:hAnsi="Times New Roman" w:cs="Times New Roman"/>
          <w:color w:val="000000"/>
          <w:sz w:val="28"/>
          <w:szCs w:val="28"/>
        </w:rPr>
        <w:t xml:space="preserve"> хранится в личном деле учащегося.</w:t>
      </w:r>
    </w:p>
    <w:p w:rsidR="00420AB0" w:rsidRPr="00566D76" w:rsidRDefault="00420AB0"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4756D2"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4. Содержание, формы и порядок</w:t>
      </w: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проведения промежуточной аттестации</w:t>
      </w:r>
    </w:p>
    <w:p w:rsidR="00566D76" w:rsidRPr="00566D76" w:rsidRDefault="00566D76"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 Освоение образовательной программы начального общего, основного общего, среднего общего образования, в том числе отдельной части или всего объема учебного предмета, сопровождается промежуточной аттестацией учащихся.</w:t>
      </w:r>
    </w:p>
    <w:p w:rsidR="004756D2"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4.2. Промежуточную аттестацию проходят все учащиеся 2-</w:t>
      </w:r>
      <w:r w:rsidR="00AE0519">
        <w:rPr>
          <w:rFonts w:ascii="Times New Roman" w:hAnsi="Times New Roman" w:cs="Times New Roman"/>
          <w:color w:val="000000"/>
          <w:sz w:val="28"/>
          <w:szCs w:val="28"/>
        </w:rPr>
        <w:t>8,10</w:t>
      </w:r>
      <w:r w:rsidRPr="00566D76">
        <w:rPr>
          <w:rFonts w:ascii="Times New Roman" w:hAnsi="Times New Roman" w:cs="Times New Roman"/>
          <w:color w:val="000000"/>
          <w:sz w:val="28"/>
          <w:szCs w:val="28"/>
        </w:rPr>
        <w:t>-х классов.</w:t>
      </w:r>
    </w:p>
    <w:p w:rsidR="00C7596B" w:rsidRPr="00566D76" w:rsidRDefault="004756D2"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3</w:t>
      </w:r>
      <w:r w:rsidR="00E15D27"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 xml:space="preserve">Решением педагогического совета школы устанавливаются форма, порядок проведения, периодичность и система оценок при промежуточной аттестации учащихся за год не позднее 3-х месяцев до проведения годовой промежуточной аттестации. </w:t>
      </w:r>
      <w:r w:rsidR="00E15D27"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Данное решение утверждается приказом директора школы и в 3-х-дневный срок доводится до сведения всех участников образовательного процесса: учителей, учащихся и их родителей (законных представителей).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4</w:t>
      </w:r>
      <w:r w:rsidRPr="00566D76">
        <w:rPr>
          <w:rFonts w:ascii="Times New Roman" w:hAnsi="Times New Roman" w:cs="Times New Roman"/>
          <w:color w:val="000000"/>
          <w:sz w:val="28"/>
          <w:szCs w:val="28"/>
        </w:rPr>
        <w:t>. При отсутствии решения педагогического совета и приказа, годовые отметки выставляются на основе четвертных и полугодовых отметок, как округлённое по законам математики до целого числа среднее арифметическое текущих отметок, полученных учащимся в период учебного года по данному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5</w:t>
      </w:r>
      <w:r w:rsidRPr="00566D76">
        <w:rPr>
          <w:rFonts w:ascii="Times New Roman" w:hAnsi="Times New Roman" w:cs="Times New Roman"/>
          <w:color w:val="000000"/>
          <w:sz w:val="28"/>
          <w:szCs w:val="28"/>
        </w:rPr>
        <w:t>. Промежуточная аттестация учащихся 2-</w:t>
      </w:r>
      <w:r w:rsidR="00E825A3">
        <w:rPr>
          <w:rFonts w:ascii="Times New Roman" w:hAnsi="Times New Roman" w:cs="Times New Roman"/>
          <w:color w:val="000000"/>
          <w:sz w:val="28"/>
          <w:szCs w:val="28"/>
        </w:rPr>
        <w:t>8, 10</w:t>
      </w:r>
      <w:r w:rsidRPr="00566D76">
        <w:rPr>
          <w:rFonts w:ascii="Times New Roman" w:hAnsi="Times New Roman" w:cs="Times New Roman"/>
          <w:color w:val="000000"/>
          <w:sz w:val="28"/>
          <w:szCs w:val="28"/>
        </w:rPr>
        <w:t>-х классов сопровождается проведением контрольных мероприятий по всем предметам учебного плана.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6</w:t>
      </w:r>
      <w:r w:rsidRPr="00566D76">
        <w:rPr>
          <w:rFonts w:ascii="Times New Roman" w:hAnsi="Times New Roman" w:cs="Times New Roman"/>
          <w:color w:val="000000"/>
          <w:sz w:val="28"/>
          <w:szCs w:val="28"/>
        </w:rPr>
        <w:t>. Контрольные мероприятия для учащихся 2-4-х классов проводятся в следующих формах: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 по русскому языку – контрольный диктант </w:t>
      </w:r>
      <w:r w:rsidR="00E825A3">
        <w:rPr>
          <w:rFonts w:ascii="Times New Roman" w:hAnsi="Times New Roman" w:cs="Times New Roman"/>
          <w:color w:val="000000"/>
          <w:sz w:val="28"/>
          <w:szCs w:val="28"/>
        </w:rPr>
        <w:t>с</w:t>
      </w:r>
      <w:r w:rsidRPr="00566D76">
        <w:rPr>
          <w:rFonts w:ascii="Times New Roman" w:hAnsi="Times New Roman" w:cs="Times New Roman"/>
          <w:color w:val="000000"/>
          <w:sz w:val="28"/>
          <w:szCs w:val="28"/>
        </w:rPr>
        <w:t xml:space="preserve"> грамматически</w:t>
      </w:r>
      <w:r w:rsidR="00E825A3">
        <w:rPr>
          <w:rFonts w:ascii="Times New Roman" w:hAnsi="Times New Roman" w:cs="Times New Roman"/>
          <w:color w:val="000000"/>
          <w:sz w:val="28"/>
          <w:szCs w:val="28"/>
        </w:rPr>
        <w:t>м</w:t>
      </w:r>
      <w:r w:rsidRPr="00566D76">
        <w:rPr>
          <w:rFonts w:ascii="Times New Roman" w:hAnsi="Times New Roman" w:cs="Times New Roman"/>
          <w:color w:val="000000"/>
          <w:sz w:val="28"/>
          <w:szCs w:val="28"/>
        </w:rPr>
        <w:t xml:space="preserve"> задани</w:t>
      </w:r>
      <w:r w:rsidR="00E825A3">
        <w:rPr>
          <w:rFonts w:ascii="Times New Roman" w:hAnsi="Times New Roman" w:cs="Times New Roman"/>
          <w:color w:val="000000"/>
          <w:sz w:val="28"/>
          <w:szCs w:val="28"/>
        </w:rPr>
        <w:t>ем</w:t>
      </w:r>
      <w:r w:rsidRPr="00566D76">
        <w:rPr>
          <w:rFonts w:ascii="Times New Roman" w:hAnsi="Times New Roman" w:cs="Times New Roman"/>
          <w:color w:val="000000"/>
          <w:sz w:val="28"/>
          <w:szCs w:val="28"/>
        </w:rPr>
        <w:t>;</w:t>
      </w:r>
    </w:p>
    <w:p w:rsidR="00C7596B"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 по математике – письменная контрольная работа;</w:t>
      </w:r>
    </w:p>
    <w:p w:rsidR="00E825A3" w:rsidRPr="00566D76" w:rsidRDefault="00E825A3" w:rsidP="00566D7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по окружающему миру – тестирование, защита реферата и др.;</w:t>
      </w:r>
    </w:p>
    <w:p w:rsidR="00C7596B"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по литературному ч</w:t>
      </w:r>
      <w:r w:rsidR="004756D2" w:rsidRPr="00566D76">
        <w:rPr>
          <w:rFonts w:ascii="Times New Roman" w:hAnsi="Times New Roman" w:cs="Times New Roman"/>
          <w:color w:val="000000"/>
          <w:sz w:val="28"/>
          <w:szCs w:val="28"/>
        </w:rPr>
        <w:t>тению – проверка навыков чтения</w:t>
      </w:r>
      <w:r w:rsidR="00E825A3">
        <w:rPr>
          <w:rFonts w:ascii="Times New Roman" w:hAnsi="Times New Roman" w:cs="Times New Roman"/>
          <w:color w:val="000000"/>
          <w:sz w:val="28"/>
          <w:szCs w:val="28"/>
        </w:rPr>
        <w:t>, тестирование и др</w:t>
      </w:r>
      <w:r w:rsidR="004756D2" w:rsidRPr="00566D76">
        <w:rPr>
          <w:rFonts w:ascii="Times New Roman" w:hAnsi="Times New Roman" w:cs="Times New Roman"/>
          <w:color w:val="000000"/>
          <w:sz w:val="28"/>
          <w:szCs w:val="28"/>
        </w:rPr>
        <w:t>.</w:t>
      </w:r>
      <w:r w:rsidR="00E825A3">
        <w:rPr>
          <w:rFonts w:ascii="Times New Roman" w:hAnsi="Times New Roman" w:cs="Times New Roman"/>
          <w:color w:val="000000"/>
          <w:sz w:val="28"/>
          <w:szCs w:val="28"/>
        </w:rPr>
        <w:t>;</w:t>
      </w:r>
    </w:p>
    <w:p w:rsidR="00E825A3" w:rsidRDefault="00E825A3" w:rsidP="00566D7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физическая культура – сдача нормативов;</w:t>
      </w:r>
    </w:p>
    <w:p w:rsidR="00E825A3" w:rsidRPr="00566D76" w:rsidRDefault="00E825A3" w:rsidP="00566D7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остальные предметы учебного плана - тестирование, зачет, защита реферата и др.</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7</w:t>
      </w:r>
      <w:r w:rsidRPr="00566D76">
        <w:rPr>
          <w:rFonts w:ascii="Times New Roman" w:hAnsi="Times New Roman" w:cs="Times New Roman"/>
          <w:color w:val="000000"/>
          <w:sz w:val="28"/>
          <w:szCs w:val="28"/>
        </w:rPr>
        <w:t>. Контрольные мероприятии для учащихся 5-8-х, 10-х классов проводятся в следующих формах: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по русскому языку – контрольный диктант, изложение, сочинение, тестирование, выполнение грамматических заданий, другие формы;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по математике – письменная контрольная работа, тестирование, другие формы;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остальные предметы учебного плана – проверка навыков чтения, защита реферата, зачет, собеседование, тести</w:t>
      </w:r>
      <w:r w:rsidR="00F67875">
        <w:rPr>
          <w:rFonts w:ascii="Times New Roman" w:hAnsi="Times New Roman" w:cs="Times New Roman"/>
          <w:color w:val="000000"/>
          <w:sz w:val="28"/>
          <w:szCs w:val="28"/>
        </w:rPr>
        <w:t xml:space="preserve">рование, мониторинг </w:t>
      </w:r>
      <w:r w:rsidRPr="00566D76">
        <w:rPr>
          <w:rFonts w:ascii="Times New Roman" w:hAnsi="Times New Roman" w:cs="Times New Roman"/>
          <w:color w:val="000000"/>
          <w:sz w:val="28"/>
          <w:szCs w:val="28"/>
        </w:rPr>
        <w:t>и другие.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8</w:t>
      </w:r>
      <w:r w:rsidRPr="00566D76">
        <w:rPr>
          <w:rFonts w:ascii="Times New Roman" w:hAnsi="Times New Roman" w:cs="Times New Roman"/>
          <w:color w:val="000000"/>
          <w:sz w:val="28"/>
          <w:szCs w:val="28"/>
        </w:rPr>
        <w:t>. Конкретная форма проведения промежуточной аттестации определяется для каждого класса в учебном году решением педагогического совета.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9</w:t>
      </w:r>
      <w:r w:rsidRPr="00566D76">
        <w:rPr>
          <w:rFonts w:ascii="Times New Roman" w:hAnsi="Times New Roman" w:cs="Times New Roman"/>
          <w:color w:val="000000"/>
          <w:sz w:val="28"/>
          <w:szCs w:val="28"/>
        </w:rPr>
        <w:t>. Контрольные мероприятия проводятся в период с 10 по 30 мая текущего учебного года по расписанию, утвержденному директором школы. Расписание проведения контрольных мероприятий доводится до сведения педагогов, учащихся и их родителей (законных представителей) не позднее, чем за две недели до их начала.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В расписании предусматривается: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не более одного вида контроля в день для каждого ученика;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не менее 2-х дней для подготовки к следующему контролю;</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проведение не менее одной консультации.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0</w:t>
      </w:r>
      <w:r w:rsidRPr="00566D76">
        <w:rPr>
          <w:rFonts w:ascii="Times New Roman" w:hAnsi="Times New Roman" w:cs="Times New Roman"/>
          <w:color w:val="000000"/>
          <w:sz w:val="28"/>
          <w:szCs w:val="28"/>
        </w:rPr>
        <w:t>. Все контрольные мероприятия проводятся во время учебных занятий в рамках учебного расписания.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1</w:t>
      </w:r>
      <w:r w:rsidRPr="00566D76">
        <w:rPr>
          <w:rFonts w:ascii="Times New Roman" w:hAnsi="Times New Roman" w:cs="Times New Roman"/>
          <w:color w:val="000000"/>
          <w:sz w:val="28"/>
          <w:szCs w:val="28"/>
        </w:rPr>
        <w:t xml:space="preserve">. Продолжительность контрольного мероприятия не должна превышать времени отведенного на 1 - 2 </w:t>
      </w:r>
      <w:proofErr w:type="gramStart"/>
      <w:r w:rsidRPr="00566D76">
        <w:rPr>
          <w:rFonts w:ascii="Times New Roman" w:hAnsi="Times New Roman" w:cs="Times New Roman"/>
          <w:color w:val="000000"/>
          <w:sz w:val="28"/>
          <w:szCs w:val="28"/>
        </w:rPr>
        <w:t>стандартных</w:t>
      </w:r>
      <w:proofErr w:type="gramEnd"/>
      <w:r w:rsidRPr="00566D76">
        <w:rPr>
          <w:rFonts w:ascii="Times New Roman" w:hAnsi="Times New Roman" w:cs="Times New Roman"/>
          <w:color w:val="000000"/>
          <w:sz w:val="28"/>
          <w:szCs w:val="28"/>
        </w:rPr>
        <w:t xml:space="preserve"> урока.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2</w:t>
      </w:r>
      <w:r w:rsidRPr="00566D76">
        <w:rPr>
          <w:rFonts w:ascii="Times New Roman" w:hAnsi="Times New Roman" w:cs="Times New Roman"/>
          <w:color w:val="000000"/>
          <w:sz w:val="28"/>
          <w:szCs w:val="28"/>
        </w:rPr>
        <w:t>. 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учащихся, контрольное мероприятие проводится не ранее 2-го урока и не позднее 4-го.</w:t>
      </w:r>
    </w:p>
    <w:p w:rsidR="00C7596B" w:rsidRPr="00566D76" w:rsidRDefault="00C7596B"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3</w:t>
      </w:r>
      <w:r w:rsidRPr="00566D76">
        <w:rPr>
          <w:rFonts w:ascii="Times New Roman" w:hAnsi="Times New Roman" w:cs="Times New Roman"/>
          <w:color w:val="000000"/>
          <w:sz w:val="28"/>
          <w:szCs w:val="28"/>
        </w:rPr>
        <w:t>. Требования к материалам для проведения контрольных мероприятий: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3</w:t>
      </w:r>
      <w:r w:rsidRPr="00566D76">
        <w:rPr>
          <w:rFonts w:ascii="Times New Roman" w:hAnsi="Times New Roman" w:cs="Times New Roman"/>
          <w:color w:val="000000"/>
          <w:sz w:val="28"/>
          <w:szCs w:val="28"/>
        </w:rPr>
        <w:t xml:space="preserve">.1. Материалы готовятся учителями-предметниками и утверждаются </w:t>
      </w:r>
      <w:r w:rsidR="0026425E" w:rsidRPr="00566D76">
        <w:rPr>
          <w:rFonts w:ascii="Times New Roman" w:hAnsi="Times New Roman" w:cs="Times New Roman"/>
          <w:color w:val="000000"/>
          <w:sz w:val="28"/>
          <w:szCs w:val="28"/>
        </w:rPr>
        <w:t>на предметных методических объединениях</w:t>
      </w:r>
      <w:r w:rsidR="0064084B">
        <w:rPr>
          <w:rFonts w:ascii="Times New Roman" w:hAnsi="Times New Roman" w:cs="Times New Roman"/>
          <w:color w:val="000000"/>
          <w:sz w:val="28"/>
          <w:szCs w:val="28"/>
        </w:rPr>
        <w:t>, приказом директора Школы</w:t>
      </w:r>
      <w:r w:rsidRPr="00566D76">
        <w:rPr>
          <w:rFonts w:ascii="Times New Roman" w:hAnsi="Times New Roman" w:cs="Times New Roman"/>
          <w:color w:val="000000"/>
          <w:sz w:val="28"/>
          <w:szCs w:val="28"/>
        </w:rPr>
        <w:t>;</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3</w:t>
      </w:r>
      <w:r w:rsidRPr="00566D76">
        <w:rPr>
          <w:rFonts w:ascii="Times New Roman" w:hAnsi="Times New Roman" w:cs="Times New Roman"/>
          <w:color w:val="000000"/>
          <w:sz w:val="28"/>
          <w:szCs w:val="28"/>
        </w:rPr>
        <w:t>.2. 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w:t>
      </w:r>
      <w:r w:rsidR="0026425E" w:rsidRPr="00566D76">
        <w:rPr>
          <w:rFonts w:ascii="Times New Roman" w:hAnsi="Times New Roman" w:cs="Times New Roman"/>
          <w:color w:val="000000"/>
          <w:sz w:val="28"/>
          <w:szCs w:val="28"/>
        </w:rPr>
        <w:t>атическому планированию учителя</w:t>
      </w:r>
      <w:r w:rsidRPr="00566D76">
        <w:rPr>
          <w:rFonts w:ascii="Times New Roman" w:hAnsi="Times New Roman" w:cs="Times New Roman"/>
          <w:color w:val="000000"/>
          <w:sz w:val="28"/>
          <w:szCs w:val="28"/>
        </w:rPr>
        <w:t>-предметника.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4</w:t>
      </w:r>
      <w:r w:rsidRPr="00566D76">
        <w:rPr>
          <w:rFonts w:ascii="Times New Roman" w:hAnsi="Times New Roman" w:cs="Times New Roman"/>
          <w:color w:val="000000"/>
          <w:sz w:val="28"/>
          <w:szCs w:val="28"/>
        </w:rPr>
        <w:t>. От контрольных мероприятий на основании справок из медицинских учреждений освобождаются дети-инвалиды, а также учащиеся, обучающиеся индивидуально (на дому) при условии, что они успевают по всем предметам.</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4.15. На основании решения педагогического совета Школы от контрольных мероприятий могут быть освобождены учащиеся: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4.15.1. Имеющие отличные отметки за год по всем предметам, изучаемым в данном учебном году;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4.15.2. Победители и призеры муниципального, регионального, заключительного этапа всероссийской олимпиады школьников по данному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4.15.3. По состоянию здоровья: заболевшие в период аттестации освобождаются на основании справки из медицинского учреждения; находящиеся в лечебно-профилактических учреждениях более 4-х месяцев, в оздоровительных образовательных учреждениях санаторного типа для детей, нуждающихся в длительном лечении;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4.16. Учащиеся, защитившие свои исследовательские, творческие или проектные работы на научно-практических конференциях разного уровня (включая школьный), освобождаются от контрольных мероприятий по данному предмету с выставлением отметки, полученной за работу при защите.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4.17. Список учащихся, освобожденных от промежуточной аттестации, утверждается приказом директора Школы и размещается на информационном стенде и официальном сайте Школы.</w:t>
      </w:r>
    </w:p>
    <w:p w:rsidR="00B203BD" w:rsidRPr="00B203BD" w:rsidRDefault="00C7596B" w:rsidP="00B203BD">
      <w:pPr>
        <w:autoSpaceDE w:val="0"/>
        <w:autoSpaceDN w:val="0"/>
        <w:adjustRightInd w:val="0"/>
        <w:spacing w:after="0" w:line="240" w:lineRule="auto"/>
        <w:jc w:val="both"/>
        <w:rPr>
          <w:rStyle w:val="a6"/>
          <w:rFonts w:ascii="Times New Roman" w:hAnsi="Times New Roman" w:cs="Times New Roman"/>
          <w:i w:val="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8. Контрольные</w:t>
      </w:r>
      <w:r w:rsidRPr="00566D76">
        <w:rPr>
          <w:rFonts w:ascii="Times New Roman" w:hAnsi="Times New Roman" w:cs="Times New Roman"/>
          <w:color w:val="000000"/>
          <w:sz w:val="28"/>
          <w:szCs w:val="28"/>
        </w:rPr>
        <w:t xml:space="preserve"> мероприятия не проводятся для учащихся 9-х, 11-х классов. </w:t>
      </w:r>
      <w:r w:rsidR="00836375" w:rsidRPr="00566D76">
        <w:rPr>
          <w:rFonts w:ascii="Times New Roman" w:hAnsi="Times New Roman" w:cs="Times New Roman"/>
          <w:sz w:val="28"/>
          <w:szCs w:val="28"/>
        </w:rPr>
        <w:t xml:space="preserve">Промежуточная аттестация этих учащихся осуществляется по отметкам, полученным в течение учебного года, как округлённое по законам математики до целого числа среднее арифметическое текущих отметок, полученных учащимися за четверть </w:t>
      </w:r>
      <w:r w:rsidR="00836375" w:rsidRPr="00B203BD">
        <w:rPr>
          <w:rFonts w:ascii="Times New Roman" w:hAnsi="Times New Roman" w:cs="Times New Roman"/>
          <w:sz w:val="28"/>
          <w:szCs w:val="28"/>
        </w:rPr>
        <w:t>(полугодие) по данному предмету</w:t>
      </w:r>
      <w:r w:rsidR="00B203BD" w:rsidRPr="00B203BD">
        <w:rPr>
          <w:rStyle w:val="a6"/>
          <w:rFonts w:ascii="Times New Roman" w:hAnsi="Times New Roman" w:cs="Times New Roman"/>
          <w:i w:val="0"/>
          <w:sz w:val="28"/>
          <w:szCs w:val="28"/>
        </w:rPr>
        <w:t xml:space="preserve"> в соответствии с таблицей 1 для учащихся 9-х классов, таблицей 2 для учащихся 11-х классов.</w:t>
      </w:r>
    </w:p>
    <w:p w:rsidR="00B203BD" w:rsidRPr="00B203BD" w:rsidRDefault="00B203BD" w:rsidP="00B203BD">
      <w:pPr>
        <w:shd w:val="clear" w:color="auto" w:fill="FFFFFF"/>
        <w:autoSpaceDE w:val="0"/>
        <w:autoSpaceDN w:val="0"/>
        <w:adjustRightInd w:val="0"/>
        <w:spacing w:before="100" w:beforeAutospacing="1" w:after="100" w:afterAutospacing="1"/>
        <w:contextualSpacing/>
        <w:jc w:val="right"/>
        <w:rPr>
          <w:rStyle w:val="a6"/>
          <w:rFonts w:ascii="Times New Roman" w:hAnsi="Times New Roman" w:cs="Times New Roman"/>
          <w:i w:val="0"/>
          <w:sz w:val="28"/>
          <w:szCs w:val="28"/>
        </w:rPr>
      </w:pPr>
      <w:r w:rsidRPr="00B203BD">
        <w:rPr>
          <w:rStyle w:val="a6"/>
          <w:rFonts w:ascii="Times New Roman" w:hAnsi="Times New Roman" w:cs="Times New Roman"/>
          <w:i w:val="0"/>
          <w:sz w:val="28"/>
          <w:szCs w:val="28"/>
        </w:rPr>
        <w:t>Таблица 1</w:t>
      </w:r>
    </w:p>
    <w:p w:rsidR="00B203BD" w:rsidRPr="00B203BD" w:rsidRDefault="00B203BD" w:rsidP="00B203BD">
      <w:pPr>
        <w:shd w:val="clear" w:color="auto" w:fill="FFFFFF"/>
        <w:autoSpaceDE w:val="0"/>
        <w:autoSpaceDN w:val="0"/>
        <w:adjustRightInd w:val="0"/>
        <w:spacing w:before="100" w:beforeAutospacing="1" w:after="100" w:afterAutospacing="1"/>
        <w:ind w:left="450"/>
        <w:contextualSpacing/>
        <w:jc w:val="center"/>
        <w:rPr>
          <w:rStyle w:val="a6"/>
          <w:rFonts w:ascii="Times New Roman" w:hAnsi="Times New Roman" w:cs="Times New Roman"/>
          <w:i w:val="0"/>
          <w:sz w:val="28"/>
          <w:szCs w:val="28"/>
        </w:rPr>
      </w:pPr>
      <w:r w:rsidRPr="00B203BD">
        <w:rPr>
          <w:rStyle w:val="a6"/>
          <w:rFonts w:ascii="Times New Roman" w:hAnsi="Times New Roman" w:cs="Times New Roman"/>
          <w:i w:val="0"/>
          <w:sz w:val="28"/>
          <w:szCs w:val="28"/>
        </w:rPr>
        <w:t>Итоговая отметка учащихся 9-х классов</w:t>
      </w:r>
    </w:p>
    <w:tbl>
      <w:tblPr>
        <w:tblW w:w="0" w:type="auto"/>
        <w:jc w:val="center"/>
        <w:tblLook w:val="04A0"/>
      </w:tblPr>
      <w:tblGrid>
        <w:gridCol w:w="1642"/>
        <w:gridCol w:w="1642"/>
        <w:gridCol w:w="1642"/>
        <w:gridCol w:w="1642"/>
        <w:gridCol w:w="1643"/>
      </w:tblGrid>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lang w:val="en-US"/>
              </w:rPr>
              <w:t>I</w:t>
            </w:r>
            <w:r w:rsidRPr="00B203BD">
              <w:rPr>
                <w:rStyle w:val="a6"/>
                <w:rFonts w:ascii="Times New Roman" w:hAnsi="Times New Roman" w:cs="Times New Roman"/>
                <w:i w:val="0"/>
                <w:sz w:val="28"/>
                <w:szCs w:val="28"/>
              </w:rPr>
              <w:t xml:space="preserve"> четверть</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lang w:val="en-US"/>
              </w:rPr>
              <w:t>II</w:t>
            </w:r>
            <w:r w:rsidRPr="00B203BD">
              <w:rPr>
                <w:rStyle w:val="a6"/>
                <w:rFonts w:ascii="Times New Roman" w:hAnsi="Times New Roman" w:cs="Times New Roman"/>
                <w:i w:val="0"/>
                <w:sz w:val="28"/>
                <w:szCs w:val="28"/>
              </w:rPr>
              <w:t xml:space="preserve"> четверть</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lang w:val="en-US"/>
              </w:rPr>
              <w:t>III</w:t>
            </w:r>
            <w:r w:rsidRPr="00B203BD">
              <w:rPr>
                <w:rStyle w:val="a6"/>
                <w:rFonts w:ascii="Times New Roman" w:hAnsi="Times New Roman" w:cs="Times New Roman"/>
                <w:i w:val="0"/>
                <w:sz w:val="28"/>
                <w:szCs w:val="28"/>
              </w:rPr>
              <w:t xml:space="preserve"> четверть</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lang w:val="en-US"/>
              </w:rPr>
              <w:t>IV</w:t>
            </w:r>
            <w:r w:rsidRPr="00B203BD">
              <w:rPr>
                <w:rStyle w:val="a6"/>
                <w:rFonts w:ascii="Times New Roman" w:hAnsi="Times New Roman" w:cs="Times New Roman"/>
                <w:i w:val="0"/>
                <w:sz w:val="28"/>
                <w:szCs w:val="28"/>
              </w:rPr>
              <w:t xml:space="preserve"> четверть</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Итоговая</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lastRenderedPageBreak/>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642"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64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bl>
    <w:p w:rsidR="00B203BD" w:rsidRPr="00B203BD" w:rsidRDefault="00B203BD" w:rsidP="00760069">
      <w:pPr>
        <w:shd w:val="clear" w:color="auto" w:fill="FFFFFF"/>
        <w:autoSpaceDE w:val="0"/>
        <w:autoSpaceDN w:val="0"/>
        <w:adjustRightInd w:val="0"/>
        <w:spacing w:after="0" w:line="240" w:lineRule="auto"/>
        <w:rPr>
          <w:rStyle w:val="a6"/>
          <w:rFonts w:ascii="Times New Roman" w:eastAsia="Times New Roman" w:hAnsi="Times New Roman" w:cs="Times New Roman"/>
          <w:i w:val="0"/>
          <w:sz w:val="16"/>
          <w:szCs w:val="16"/>
        </w:rPr>
      </w:pPr>
    </w:p>
    <w:p w:rsidR="00B203BD" w:rsidRPr="00B203BD" w:rsidRDefault="00B203BD" w:rsidP="00760069">
      <w:pPr>
        <w:shd w:val="clear" w:color="auto" w:fill="FFFFFF"/>
        <w:autoSpaceDE w:val="0"/>
        <w:autoSpaceDN w:val="0"/>
        <w:adjustRightInd w:val="0"/>
        <w:spacing w:after="0" w:line="240" w:lineRule="auto"/>
        <w:jc w:val="right"/>
        <w:rPr>
          <w:rStyle w:val="a6"/>
          <w:rFonts w:ascii="Times New Roman" w:hAnsi="Times New Roman" w:cs="Times New Roman"/>
          <w:i w:val="0"/>
          <w:sz w:val="28"/>
          <w:szCs w:val="28"/>
        </w:rPr>
      </w:pPr>
      <w:r w:rsidRPr="00B203BD">
        <w:rPr>
          <w:rStyle w:val="a6"/>
          <w:rFonts w:ascii="Times New Roman" w:hAnsi="Times New Roman" w:cs="Times New Roman"/>
          <w:i w:val="0"/>
          <w:sz w:val="28"/>
          <w:szCs w:val="28"/>
        </w:rPr>
        <w:t>Таблица 2</w:t>
      </w:r>
    </w:p>
    <w:p w:rsidR="00B203BD" w:rsidRPr="00B203BD" w:rsidRDefault="00B203BD" w:rsidP="00760069">
      <w:pPr>
        <w:shd w:val="clear" w:color="auto" w:fill="FFFFFF"/>
        <w:autoSpaceDE w:val="0"/>
        <w:autoSpaceDN w:val="0"/>
        <w:adjustRightInd w:val="0"/>
        <w:spacing w:after="0" w:line="240" w:lineRule="auto"/>
        <w:ind w:left="450"/>
        <w:contextualSpacing/>
        <w:jc w:val="center"/>
        <w:rPr>
          <w:rStyle w:val="a6"/>
          <w:rFonts w:ascii="Times New Roman" w:hAnsi="Times New Roman" w:cs="Times New Roman"/>
          <w:i w:val="0"/>
          <w:sz w:val="28"/>
          <w:szCs w:val="28"/>
        </w:rPr>
      </w:pPr>
      <w:r w:rsidRPr="00B203BD">
        <w:rPr>
          <w:rStyle w:val="a6"/>
          <w:rFonts w:ascii="Times New Roman" w:hAnsi="Times New Roman" w:cs="Times New Roman"/>
          <w:i w:val="0"/>
          <w:sz w:val="28"/>
          <w:szCs w:val="28"/>
        </w:rPr>
        <w:t>Итоговая отметка учащихся 11-х классов</w:t>
      </w:r>
    </w:p>
    <w:p w:rsidR="00B203BD" w:rsidRPr="00B203BD" w:rsidRDefault="00B203BD" w:rsidP="00760069">
      <w:pPr>
        <w:shd w:val="clear" w:color="auto" w:fill="FFFFFF"/>
        <w:autoSpaceDE w:val="0"/>
        <w:autoSpaceDN w:val="0"/>
        <w:adjustRightInd w:val="0"/>
        <w:spacing w:after="0" w:line="240" w:lineRule="auto"/>
        <w:ind w:left="450"/>
        <w:contextualSpacing/>
        <w:rPr>
          <w:rStyle w:val="a6"/>
          <w:rFonts w:ascii="Times New Roman" w:hAnsi="Times New Roman" w:cs="Times New Roman"/>
          <w:i w:val="0"/>
          <w:sz w:val="28"/>
          <w:szCs w:val="28"/>
        </w:rPr>
      </w:pPr>
    </w:p>
    <w:tbl>
      <w:tblPr>
        <w:tblW w:w="0" w:type="auto"/>
        <w:jc w:val="center"/>
        <w:tblLook w:val="04A0"/>
      </w:tblPr>
      <w:tblGrid>
        <w:gridCol w:w="2463"/>
        <w:gridCol w:w="2463"/>
        <w:gridCol w:w="2464"/>
      </w:tblGrid>
      <w:tr w:rsidR="00B203BD" w:rsidRPr="00B203BD" w:rsidTr="00B203BD">
        <w:trPr>
          <w:jc w:val="center"/>
        </w:trPr>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lang w:val="en-US"/>
              </w:rPr>
              <w:t>I</w:t>
            </w:r>
            <w:r w:rsidRPr="00B203BD">
              <w:rPr>
                <w:rStyle w:val="a6"/>
                <w:rFonts w:ascii="Times New Roman" w:hAnsi="Times New Roman" w:cs="Times New Roman"/>
                <w:i w:val="0"/>
                <w:sz w:val="28"/>
                <w:szCs w:val="28"/>
              </w:rPr>
              <w:t xml:space="preserve"> полугодие</w:t>
            </w:r>
          </w:p>
        </w:tc>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lang w:val="en-US"/>
              </w:rPr>
              <w:t>II</w:t>
            </w:r>
            <w:r w:rsidRPr="00B203BD">
              <w:rPr>
                <w:rStyle w:val="a6"/>
                <w:rFonts w:ascii="Times New Roman" w:hAnsi="Times New Roman" w:cs="Times New Roman"/>
                <w:i w:val="0"/>
                <w:sz w:val="28"/>
                <w:szCs w:val="28"/>
              </w:rPr>
              <w:t xml:space="preserve"> полугодие</w:t>
            </w:r>
          </w:p>
        </w:tc>
        <w:tc>
          <w:tcPr>
            <w:tcW w:w="2464"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Итоговая</w:t>
            </w:r>
          </w:p>
        </w:tc>
      </w:tr>
      <w:tr w:rsidR="00B203BD" w:rsidRPr="00B203BD" w:rsidTr="00B203BD">
        <w:trPr>
          <w:jc w:val="center"/>
        </w:trPr>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464"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lastRenderedPageBreak/>
              <w:t>4</w:t>
            </w:r>
          </w:p>
        </w:tc>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464"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464"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464"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464"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464"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464"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464"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464"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463"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464"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r>
    </w:tbl>
    <w:p w:rsidR="00A608F5" w:rsidRPr="00A608F5" w:rsidRDefault="00A608F5" w:rsidP="00A608F5">
      <w:pPr>
        <w:numPr>
          <w:ilvl w:val="1"/>
          <w:numId w:val="4"/>
        </w:numPr>
        <w:shd w:val="clear" w:color="auto" w:fill="FFFFFF"/>
        <w:autoSpaceDE w:val="0"/>
        <w:autoSpaceDN w:val="0"/>
        <w:adjustRightInd w:val="0"/>
        <w:spacing w:after="0" w:line="240" w:lineRule="auto"/>
        <w:ind w:left="0" w:firstLine="0"/>
        <w:jc w:val="both"/>
        <w:rPr>
          <w:rStyle w:val="a6"/>
          <w:rFonts w:ascii="Times New Roman" w:hAnsi="Times New Roman" w:cs="Times New Roman"/>
          <w:i w:val="0"/>
          <w:sz w:val="28"/>
          <w:szCs w:val="28"/>
        </w:rPr>
      </w:pPr>
      <w:proofErr w:type="gramStart"/>
      <w:r w:rsidRPr="00A608F5">
        <w:rPr>
          <w:rStyle w:val="a6"/>
          <w:rFonts w:ascii="Times New Roman" w:hAnsi="Times New Roman" w:cs="Times New Roman"/>
          <w:i w:val="0"/>
          <w:sz w:val="28"/>
          <w:szCs w:val="28"/>
        </w:rPr>
        <w:t>Итоги контрольных мероприятий</w:t>
      </w:r>
      <w:r>
        <w:rPr>
          <w:rStyle w:val="a6"/>
          <w:rFonts w:ascii="Times New Roman" w:hAnsi="Times New Roman" w:cs="Times New Roman"/>
          <w:i w:val="0"/>
          <w:sz w:val="28"/>
          <w:szCs w:val="28"/>
        </w:rPr>
        <w:t xml:space="preserve"> </w:t>
      </w:r>
      <w:r w:rsidRPr="00A608F5">
        <w:rPr>
          <w:rStyle w:val="a6"/>
          <w:rFonts w:ascii="Times New Roman" w:hAnsi="Times New Roman" w:cs="Times New Roman"/>
          <w:i w:val="0"/>
          <w:sz w:val="28"/>
          <w:szCs w:val="28"/>
        </w:rPr>
        <w:t>учащихся 2-8-х и 10-х классов отражаются в классном и электронном журналах в виде отметки по пятибалльной шкале.</w:t>
      </w:r>
      <w:proofErr w:type="gramEnd"/>
    </w:p>
    <w:p w:rsidR="00B203BD" w:rsidRPr="00B203BD" w:rsidRDefault="00B203BD" w:rsidP="00B203BD">
      <w:pPr>
        <w:pStyle w:val="a3"/>
        <w:numPr>
          <w:ilvl w:val="1"/>
          <w:numId w:val="4"/>
        </w:numPr>
        <w:shd w:val="clear" w:color="auto" w:fill="FFFFFF"/>
        <w:autoSpaceDE w:val="0"/>
        <w:autoSpaceDN w:val="0"/>
        <w:adjustRightInd w:val="0"/>
        <w:spacing w:after="0" w:line="240" w:lineRule="auto"/>
        <w:ind w:left="0" w:firstLine="0"/>
        <w:jc w:val="both"/>
        <w:rPr>
          <w:rStyle w:val="a6"/>
          <w:rFonts w:ascii="Times New Roman" w:hAnsi="Times New Roman" w:cs="Times New Roman"/>
          <w:i w:val="0"/>
          <w:sz w:val="28"/>
          <w:szCs w:val="28"/>
        </w:rPr>
      </w:pPr>
      <w:r w:rsidRPr="00B203BD">
        <w:rPr>
          <w:rStyle w:val="a6"/>
          <w:rFonts w:ascii="Times New Roman" w:hAnsi="Times New Roman" w:cs="Times New Roman"/>
          <w:i w:val="0"/>
          <w:sz w:val="28"/>
          <w:szCs w:val="28"/>
        </w:rPr>
        <w:t>Промежуточная аттестация для учащихся 2-8-х классов осуществляется</w:t>
      </w:r>
      <w:r>
        <w:rPr>
          <w:rStyle w:val="a6"/>
          <w:rFonts w:ascii="Times New Roman" w:hAnsi="Times New Roman" w:cs="Times New Roman"/>
          <w:i w:val="0"/>
          <w:sz w:val="28"/>
          <w:szCs w:val="28"/>
        </w:rPr>
        <w:t xml:space="preserve"> </w:t>
      </w:r>
      <w:r w:rsidRPr="00B203BD">
        <w:rPr>
          <w:rStyle w:val="a6"/>
          <w:rFonts w:ascii="Times New Roman" w:hAnsi="Times New Roman" w:cs="Times New Roman"/>
          <w:i w:val="0"/>
          <w:sz w:val="28"/>
          <w:szCs w:val="28"/>
        </w:rPr>
        <w:t>по отметкам, полученным за четверти, с учетом отметки по итогам контрольного мероприятия как округлённое по законам математики до целого числа среднее арифметическое в соответствии с таблицей 3.</w:t>
      </w:r>
    </w:p>
    <w:p w:rsidR="00B203BD" w:rsidRPr="00B203BD" w:rsidRDefault="00B203BD" w:rsidP="00A608F5">
      <w:pPr>
        <w:shd w:val="clear" w:color="auto" w:fill="FFFFFF"/>
        <w:autoSpaceDE w:val="0"/>
        <w:autoSpaceDN w:val="0"/>
        <w:adjustRightInd w:val="0"/>
        <w:spacing w:after="0" w:line="240" w:lineRule="auto"/>
        <w:jc w:val="both"/>
        <w:rPr>
          <w:rStyle w:val="a6"/>
          <w:rFonts w:ascii="Times New Roman" w:hAnsi="Times New Roman" w:cs="Times New Roman"/>
          <w:i w:val="0"/>
          <w:sz w:val="28"/>
          <w:szCs w:val="28"/>
        </w:rPr>
      </w:pPr>
      <w:r w:rsidRPr="00B203BD">
        <w:rPr>
          <w:rStyle w:val="a6"/>
          <w:rFonts w:ascii="Times New Roman" w:hAnsi="Times New Roman" w:cs="Times New Roman"/>
          <w:i w:val="0"/>
          <w:sz w:val="28"/>
          <w:szCs w:val="28"/>
        </w:rPr>
        <w:t>Промежуточная аттестация для учащихся 10-х классов осуществляется по отметкам, полученным за полугодие, с учетом отметки по итогам контрольного мероприятия как округлённое по законам математики до целого числа среднее арифметическое в соответствии с таблицей 4.</w:t>
      </w:r>
    </w:p>
    <w:p w:rsidR="00B203BD" w:rsidRPr="00B203BD" w:rsidRDefault="00B203BD" w:rsidP="00B203BD">
      <w:pPr>
        <w:shd w:val="clear" w:color="auto" w:fill="FFFFFF"/>
        <w:autoSpaceDE w:val="0"/>
        <w:autoSpaceDN w:val="0"/>
        <w:adjustRightInd w:val="0"/>
        <w:spacing w:after="0" w:line="240" w:lineRule="auto"/>
        <w:ind w:left="709"/>
        <w:jc w:val="right"/>
        <w:rPr>
          <w:rStyle w:val="a6"/>
          <w:rFonts w:ascii="Times New Roman" w:hAnsi="Times New Roman" w:cs="Times New Roman"/>
          <w:i w:val="0"/>
          <w:sz w:val="28"/>
          <w:szCs w:val="28"/>
        </w:rPr>
      </w:pPr>
      <w:r w:rsidRPr="00B203BD">
        <w:rPr>
          <w:rStyle w:val="a6"/>
          <w:rFonts w:ascii="Times New Roman" w:hAnsi="Times New Roman" w:cs="Times New Roman"/>
          <w:i w:val="0"/>
          <w:sz w:val="28"/>
          <w:szCs w:val="28"/>
        </w:rPr>
        <w:t>Таблица 3</w:t>
      </w:r>
    </w:p>
    <w:p w:rsidR="00B203BD" w:rsidRPr="00B203BD" w:rsidRDefault="00B203BD" w:rsidP="00B203BD">
      <w:pPr>
        <w:shd w:val="clear" w:color="auto" w:fill="FFFFFF"/>
        <w:autoSpaceDE w:val="0"/>
        <w:autoSpaceDN w:val="0"/>
        <w:adjustRightInd w:val="0"/>
        <w:spacing w:after="0" w:line="240" w:lineRule="auto"/>
        <w:ind w:left="709"/>
        <w:jc w:val="center"/>
        <w:rPr>
          <w:rStyle w:val="a6"/>
          <w:rFonts w:ascii="Times New Roman" w:hAnsi="Times New Roman" w:cs="Times New Roman"/>
          <w:i w:val="0"/>
          <w:sz w:val="28"/>
          <w:szCs w:val="28"/>
        </w:rPr>
      </w:pPr>
      <w:r w:rsidRPr="00B203BD">
        <w:rPr>
          <w:rStyle w:val="a6"/>
          <w:rFonts w:ascii="Times New Roman" w:hAnsi="Times New Roman" w:cs="Times New Roman"/>
          <w:i w:val="0"/>
          <w:sz w:val="28"/>
          <w:szCs w:val="28"/>
        </w:rPr>
        <w:t>Итоговая отметка учащихся 2-8-х классов</w:t>
      </w:r>
    </w:p>
    <w:p w:rsidR="00B203BD" w:rsidRPr="00B203BD" w:rsidRDefault="00B203BD" w:rsidP="00B203BD">
      <w:pPr>
        <w:shd w:val="clear" w:color="auto" w:fill="FFFFFF"/>
        <w:autoSpaceDE w:val="0"/>
        <w:autoSpaceDN w:val="0"/>
        <w:adjustRightInd w:val="0"/>
        <w:spacing w:after="0" w:line="240" w:lineRule="auto"/>
        <w:ind w:left="709"/>
        <w:jc w:val="center"/>
        <w:rPr>
          <w:rStyle w:val="a6"/>
          <w:rFonts w:ascii="Times New Roman" w:hAnsi="Times New Roman" w:cs="Times New Roman"/>
          <w:i w:val="0"/>
          <w:sz w:val="16"/>
          <w:szCs w:val="16"/>
        </w:rPr>
      </w:pPr>
    </w:p>
    <w:tbl>
      <w:tblPr>
        <w:tblW w:w="0" w:type="auto"/>
        <w:jc w:val="center"/>
        <w:tblLook w:val="04A0"/>
      </w:tblPr>
      <w:tblGrid>
        <w:gridCol w:w="1537"/>
        <w:gridCol w:w="1538"/>
        <w:gridCol w:w="1537"/>
        <w:gridCol w:w="1537"/>
        <w:gridCol w:w="1857"/>
        <w:gridCol w:w="1565"/>
      </w:tblGrid>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lang w:val="en-US"/>
              </w:rPr>
              <w:t>I</w:t>
            </w:r>
            <w:r w:rsidRPr="00B203BD">
              <w:rPr>
                <w:rStyle w:val="a6"/>
                <w:rFonts w:ascii="Times New Roman" w:hAnsi="Times New Roman" w:cs="Times New Roman"/>
                <w:i w:val="0"/>
                <w:sz w:val="28"/>
                <w:szCs w:val="28"/>
              </w:rPr>
              <w:t xml:space="preserve"> четверть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lang w:val="en-US"/>
              </w:rPr>
              <w:t>II</w:t>
            </w:r>
            <w:r w:rsidRPr="00B203BD">
              <w:rPr>
                <w:rStyle w:val="a6"/>
                <w:rFonts w:ascii="Times New Roman" w:hAnsi="Times New Roman" w:cs="Times New Roman"/>
                <w:i w:val="0"/>
                <w:sz w:val="28"/>
                <w:szCs w:val="28"/>
              </w:rPr>
              <w:t xml:space="preserve"> четверть</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lang w:val="en-US"/>
              </w:rPr>
              <w:t>III</w:t>
            </w:r>
            <w:r w:rsidRPr="00B203BD">
              <w:rPr>
                <w:rStyle w:val="a6"/>
                <w:rFonts w:ascii="Times New Roman" w:hAnsi="Times New Roman" w:cs="Times New Roman"/>
                <w:i w:val="0"/>
                <w:sz w:val="28"/>
                <w:szCs w:val="28"/>
              </w:rPr>
              <w:t xml:space="preserve"> четверть</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lang w:val="en-US"/>
              </w:rPr>
              <w:t>IV</w:t>
            </w:r>
            <w:r w:rsidRPr="00B203BD">
              <w:rPr>
                <w:rStyle w:val="a6"/>
                <w:rFonts w:ascii="Times New Roman" w:hAnsi="Times New Roman" w:cs="Times New Roman"/>
                <w:i w:val="0"/>
                <w:sz w:val="28"/>
                <w:szCs w:val="28"/>
              </w:rPr>
              <w:t xml:space="preserve"> четверть</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Отметка по итогам контрольного мероприятия</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Итоговая</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lastRenderedPageBreak/>
              <w:t>5</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lastRenderedPageBreak/>
              <w:t>5</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rPr>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153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185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1565"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bl>
    <w:p w:rsidR="00760069" w:rsidRDefault="00760069" w:rsidP="00760069">
      <w:pPr>
        <w:shd w:val="clear" w:color="auto" w:fill="FFFFFF"/>
        <w:autoSpaceDE w:val="0"/>
        <w:autoSpaceDN w:val="0"/>
        <w:adjustRightInd w:val="0"/>
        <w:spacing w:after="0" w:line="240" w:lineRule="auto"/>
        <w:rPr>
          <w:rStyle w:val="a6"/>
          <w:rFonts w:ascii="Times New Roman" w:hAnsi="Times New Roman" w:cs="Times New Roman"/>
          <w:i w:val="0"/>
          <w:sz w:val="28"/>
          <w:szCs w:val="28"/>
        </w:rPr>
      </w:pPr>
    </w:p>
    <w:p w:rsidR="00B203BD" w:rsidRPr="00B203BD" w:rsidRDefault="00B203BD" w:rsidP="00B203BD">
      <w:pPr>
        <w:shd w:val="clear" w:color="auto" w:fill="FFFFFF"/>
        <w:autoSpaceDE w:val="0"/>
        <w:autoSpaceDN w:val="0"/>
        <w:adjustRightInd w:val="0"/>
        <w:spacing w:after="0" w:line="240" w:lineRule="auto"/>
        <w:ind w:left="709"/>
        <w:jc w:val="right"/>
        <w:rPr>
          <w:rStyle w:val="a6"/>
          <w:rFonts w:ascii="Times New Roman" w:hAnsi="Times New Roman" w:cs="Times New Roman"/>
          <w:i w:val="0"/>
          <w:sz w:val="28"/>
          <w:szCs w:val="28"/>
        </w:rPr>
      </w:pPr>
      <w:r w:rsidRPr="00B203BD">
        <w:rPr>
          <w:rStyle w:val="a6"/>
          <w:rFonts w:ascii="Times New Roman" w:hAnsi="Times New Roman" w:cs="Times New Roman"/>
          <w:i w:val="0"/>
          <w:sz w:val="28"/>
          <w:szCs w:val="28"/>
        </w:rPr>
        <w:t>Таблица 4</w:t>
      </w:r>
    </w:p>
    <w:p w:rsidR="00B203BD" w:rsidRPr="00B203BD" w:rsidRDefault="00B203BD" w:rsidP="00760069">
      <w:pPr>
        <w:shd w:val="clear" w:color="auto" w:fill="FFFFFF"/>
        <w:autoSpaceDE w:val="0"/>
        <w:autoSpaceDN w:val="0"/>
        <w:adjustRightInd w:val="0"/>
        <w:spacing w:after="0" w:line="240" w:lineRule="auto"/>
        <w:ind w:left="709"/>
        <w:jc w:val="center"/>
        <w:rPr>
          <w:rStyle w:val="a6"/>
          <w:rFonts w:ascii="Times New Roman" w:hAnsi="Times New Roman" w:cs="Times New Roman"/>
          <w:i w:val="0"/>
          <w:sz w:val="28"/>
          <w:szCs w:val="28"/>
        </w:rPr>
      </w:pPr>
      <w:r w:rsidRPr="00B203BD">
        <w:rPr>
          <w:rStyle w:val="a6"/>
          <w:rFonts w:ascii="Times New Roman" w:hAnsi="Times New Roman" w:cs="Times New Roman"/>
          <w:i w:val="0"/>
          <w:sz w:val="28"/>
          <w:szCs w:val="28"/>
        </w:rPr>
        <w:t>Итоговая отметка учащихся 10-х классов</w:t>
      </w:r>
    </w:p>
    <w:tbl>
      <w:tblPr>
        <w:tblW w:w="0" w:type="auto"/>
        <w:tblLook w:val="04A0"/>
      </w:tblPr>
      <w:tblGrid>
        <w:gridCol w:w="2388"/>
        <w:gridCol w:w="2387"/>
        <w:gridCol w:w="2418"/>
        <w:gridCol w:w="2378"/>
      </w:tblGrid>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lang w:val="en-US"/>
              </w:rPr>
              <w:t>I</w:t>
            </w:r>
            <w:r w:rsidRPr="00B203BD">
              <w:rPr>
                <w:rStyle w:val="a6"/>
                <w:rFonts w:ascii="Times New Roman" w:hAnsi="Times New Roman" w:cs="Times New Roman"/>
                <w:i w:val="0"/>
                <w:sz w:val="28"/>
                <w:szCs w:val="28"/>
              </w:rPr>
              <w:t xml:space="preserve"> полугодие</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lang w:val="en-US"/>
              </w:rPr>
              <w:t>II</w:t>
            </w:r>
            <w:r w:rsidRPr="00B203BD">
              <w:rPr>
                <w:rStyle w:val="a6"/>
                <w:rFonts w:ascii="Times New Roman" w:hAnsi="Times New Roman" w:cs="Times New Roman"/>
                <w:i w:val="0"/>
                <w:sz w:val="28"/>
                <w:szCs w:val="28"/>
              </w:rPr>
              <w:t xml:space="preserve"> полугодие</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Отметка по итогам контрольного мероприятия</w:t>
            </w:r>
          </w:p>
        </w:tc>
        <w:tc>
          <w:tcPr>
            <w:tcW w:w="237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Итоговая</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5</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4</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3</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r>
      <w:tr w:rsidR="00B203BD" w:rsidRPr="00B203BD" w:rsidTr="00B203BD">
        <w:tc>
          <w:tcPr>
            <w:tcW w:w="238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387"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418" w:type="dxa"/>
            <w:tcBorders>
              <w:top w:val="single" w:sz="4" w:space="0" w:color="auto"/>
              <w:left w:val="single" w:sz="4" w:space="0" w:color="auto"/>
              <w:bottom w:val="single" w:sz="4" w:space="0" w:color="auto"/>
              <w:right w:val="single" w:sz="4" w:space="0" w:color="auto"/>
            </w:tcBorders>
            <w:vAlign w:val="center"/>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c>
          <w:tcPr>
            <w:tcW w:w="2378" w:type="dxa"/>
            <w:tcBorders>
              <w:top w:val="single" w:sz="4" w:space="0" w:color="auto"/>
              <w:left w:val="single" w:sz="4" w:space="0" w:color="auto"/>
              <w:bottom w:val="single" w:sz="4" w:space="0" w:color="auto"/>
              <w:right w:val="single" w:sz="4" w:space="0" w:color="auto"/>
            </w:tcBorders>
            <w:hideMark/>
          </w:tcPr>
          <w:p w:rsidR="00B203BD" w:rsidRPr="00B203BD" w:rsidRDefault="00B203BD" w:rsidP="00760069">
            <w:pPr>
              <w:autoSpaceDE w:val="0"/>
              <w:autoSpaceDN w:val="0"/>
              <w:adjustRightInd w:val="0"/>
              <w:spacing w:after="0" w:line="240" w:lineRule="auto"/>
              <w:jc w:val="center"/>
              <w:rPr>
                <w:rStyle w:val="a6"/>
                <w:rFonts w:ascii="Times New Roman" w:eastAsia="Times New Roman" w:hAnsi="Times New Roman" w:cs="Times New Roman"/>
                <w:i w:val="0"/>
                <w:sz w:val="28"/>
                <w:szCs w:val="28"/>
              </w:rPr>
            </w:pPr>
            <w:r w:rsidRPr="00B203BD">
              <w:rPr>
                <w:rStyle w:val="a6"/>
                <w:rFonts w:ascii="Times New Roman" w:hAnsi="Times New Roman" w:cs="Times New Roman"/>
                <w:i w:val="0"/>
                <w:sz w:val="28"/>
                <w:szCs w:val="28"/>
              </w:rPr>
              <w:t>2</w:t>
            </w:r>
          </w:p>
        </w:tc>
      </w:tr>
    </w:tbl>
    <w:p w:rsidR="00B203BD" w:rsidRPr="00B203BD" w:rsidRDefault="00B203BD" w:rsidP="00566D76">
      <w:pPr>
        <w:autoSpaceDE w:val="0"/>
        <w:autoSpaceDN w:val="0"/>
        <w:adjustRightInd w:val="0"/>
        <w:spacing w:after="0" w:line="240" w:lineRule="auto"/>
        <w:jc w:val="both"/>
        <w:rPr>
          <w:rFonts w:ascii="Times New Roman" w:hAnsi="Times New Roman" w:cs="Times New Roman"/>
          <w:color w:val="000000"/>
          <w:sz w:val="28"/>
          <w:szCs w:val="28"/>
        </w:rPr>
      </w:pPr>
    </w:p>
    <w:p w:rsidR="00833E95"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4.2</w:t>
      </w:r>
      <w:r w:rsidR="001816F9" w:rsidRPr="00566D76">
        <w:rPr>
          <w:rFonts w:ascii="Times New Roman" w:hAnsi="Times New Roman" w:cs="Times New Roman"/>
          <w:color w:val="000000"/>
          <w:sz w:val="28"/>
          <w:szCs w:val="28"/>
        </w:rPr>
        <w:t>1</w:t>
      </w:r>
      <w:r w:rsidRPr="00566D76">
        <w:rPr>
          <w:rFonts w:ascii="Times New Roman" w:hAnsi="Times New Roman" w:cs="Times New Roman"/>
          <w:color w:val="000000"/>
          <w:sz w:val="28"/>
          <w:szCs w:val="28"/>
        </w:rPr>
        <w:t>. Неудовлетворительные результаты промежуточной аттестации по</w:t>
      </w:r>
      <w:r w:rsidR="003C7977">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одному или нескольким учебным предметам образовательной программы или</w:t>
      </w:r>
      <w:r w:rsidR="00315E14">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не</w:t>
      </w:r>
      <w:r w:rsidR="00F67875">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прохождение промежуточной аттестации при отсутствии уважительной</w:t>
      </w:r>
      <w:r w:rsidR="0064084B">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причины признаются академической задолженностью.</w:t>
      </w:r>
    </w:p>
    <w:p w:rsidR="00760069" w:rsidRPr="00B203BD" w:rsidRDefault="00C7596B" w:rsidP="00760069">
      <w:pPr>
        <w:pStyle w:val="a3"/>
        <w:shd w:val="clear" w:color="auto" w:fill="FFFFFF"/>
        <w:autoSpaceDE w:val="0"/>
        <w:autoSpaceDN w:val="0"/>
        <w:adjustRightInd w:val="0"/>
        <w:spacing w:after="0" w:line="240" w:lineRule="auto"/>
        <w:ind w:left="0"/>
        <w:jc w:val="both"/>
        <w:rPr>
          <w:rStyle w:val="a6"/>
          <w:rFonts w:ascii="Times New Roman" w:hAnsi="Times New Roman" w:cs="Times New Roman"/>
          <w:i w:val="0"/>
          <w:sz w:val="28"/>
          <w:szCs w:val="28"/>
        </w:rPr>
      </w:pPr>
      <w:r w:rsidRPr="00566D76">
        <w:rPr>
          <w:rFonts w:ascii="Times New Roman" w:hAnsi="Times New Roman" w:cs="Times New Roman"/>
          <w:color w:val="000000"/>
          <w:sz w:val="28"/>
          <w:szCs w:val="28"/>
        </w:rPr>
        <w:t>4.2</w:t>
      </w:r>
      <w:r w:rsidR="00833E95" w:rsidRPr="00566D76">
        <w:rPr>
          <w:rFonts w:ascii="Times New Roman" w:hAnsi="Times New Roman" w:cs="Times New Roman"/>
          <w:color w:val="000000"/>
          <w:sz w:val="28"/>
          <w:szCs w:val="28"/>
        </w:rPr>
        <w:t>2</w:t>
      </w:r>
      <w:r w:rsidRPr="00566D76">
        <w:rPr>
          <w:rFonts w:ascii="Times New Roman" w:hAnsi="Times New Roman" w:cs="Times New Roman"/>
          <w:color w:val="000000"/>
          <w:sz w:val="28"/>
          <w:szCs w:val="28"/>
        </w:rPr>
        <w:t xml:space="preserve">. </w:t>
      </w:r>
      <w:proofErr w:type="gramStart"/>
      <w:r w:rsidRPr="00566D76">
        <w:rPr>
          <w:rFonts w:ascii="Times New Roman" w:hAnsi="Times New Roman" w:cs="Times New Roman"/>
          <w:color w:val="000000"/>
          <w:sz w:val="28"/>
          <w:szCs w:val="28"/>
        </w:rPr>
        <w:t>Классные руководители доводят до сведения родителей (законных</w:t>
      </w:r>
      <w:r w:rsidR="0064084B">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представителей) сведения о результатах промежуточной аттестации, путём</w:t>
      </w:r>
      <w:r w:rsidR="0064084B">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lastRenderedPageBreak/>
        <w:t>выставления отметок в дневники учащихся, в том, числе и электронный</w:t>
      </w:r>
      <w:r w:rsidR="00315E14">
        <w:rPr>
          <w:rFonts w:ascii="Times New Roman" w:hAnsi="Times New Roman" w:cs="Times New Roman"/>
          <w:color w:val="000000"/>
          <w:sz w:val="28"/>
          <w:szCs w:val="28"/>
        </w:rPr>
        <w:t xml:space="preserve"> </w:t>
      </w:r>
      <w:r w:rsidR="00760069" w:rsidRPr="00B203BD">
        <w:rPr>
          <w:rStyle w:val="a6"/>
          <w:rFonts w:ascii="Times New Roman" w:hAnsi="Times New Roman" w:cs="Times New Roman"/>
          <w:i w:val="0"/>
          <w:sz w:val="28"/>
          <w:szCs w:val="28"/>
        </w:rPr>
        <w:t>Итоги контрольных мероприятий учащихся 2-8-х и 10-х классов отражаются в классном и электронном журналах в виде отметки по пятибалльной шкале.</w:t>
      </w:r>
      <w:proofErr w:type="gramEnd"/>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дневник. В случае неудовлетворительных результатов аттестации – в</w:t>
      </w:r>
      <w:r w:rsidR="0064084B">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письменной форме под роспись родителей (законных представителей)</w:t>
      </w:r>
      <w:r w:rsidR="0064084B">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учащихся с указанием даты ознакомления. Письменное сообщение хранится в</w:t>
      </w:r>
      <w:r w:rsidR="0064084B">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личном деле учащегося.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833E95" w:rsidRPr="00566D76">
        <w:rPr>
          <w:rFonts w:ascii="Times New Roman" w:hAnsi="Times New Roman" w:cs="Times New Roman"/>
          <w:color w:val="000000"/>
          <w:sz w:val="28"/>
          <w:szCs w:val="28"/>
        </w:rPr>
        <w:t>23</w:t>
      </w:r>
      <w:r w:rsidRPr="00566D76">
        <w:rPr>
          <w:rFonts w:ascii="Times New Roman" w:hAnsi="Times New Roman" w:cs="Times New Roman"/>
          <w:color w:val="000000"/>
          <w:sz w:val="28"/>
          <w:szCs w:val="28"/>
        </w:rPr>
        <w:t>. Итоговые отметки по всем предметам учебного плана выставляются</w:t>
      </w:r>
      <w:r w:rsidR="00315E14">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 личное дело учащегося и являются в соответствии с решением</w:t>
      </w:r>
      <w:r w:rsidR="00315E14">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педагогического совета основанием для перевода учащегося 2-8-х, 10-х классов</w:t>
      </w:r>
      <w:r w:rsidR="00315E14">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 следующий класс, для допуска учащихся 9-х, 11-х классов к государственной</w:t>
      </w:r>
      <w:r w:rsidR="00315E14">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итоговой аттестации.</w:t>
      </w:r>
    </w:p>
    <w:p w:rsidR="005615A7" w:rsidRPr="00566D76" w:rsidRDefault="005615A7" w:rsidP="00566D76">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66D76">
        <w:rPr>
          <w:rFonts w:ascii="Times New Roman" w:hAnsi="Times New Roman" w:cs="Times New Roman"/>
          <w:color w:val="000000"/>
          <w:sz w:val="28"/>
          <w:szCs w:val="28"/>
        </w:rPr>
        <w:t>4.24. В случае несогласия учащихся и их родителей (законных представителей) с выс</w:t>
      </w:r>
      <w:r w:rsidRPr="00566D76">
        <w:rPr>
          <w:rFonts w:ascii="Times New Roman" w:hAnsi="Times New Roman" w:cs="Times New Roman"/>
          <w:color w:val="000000"/>
          <w:sz w:val="28"/>
          <w:szCs w:val="28"/>
        </w:rPr>
        <w:softHyphen/>
        <w:t>тавленной итоговой отметкой по предмету она может быть пере</w:t>
      </w:r>
      <w:r w:rsidRPr="00566D76">
        <w:rPr>
          <w:rFonts w:ascii="Times New Roman" w:hAnsi="Times New Roman" w:cs="Times New Roman"/>
          <w:color w:val="000000"/>
          <w:sz w:val="28"/>
          <w:szCs w:val="28"/>
        </w:rPr>
        <w:softHyphen/>
        <w:t>смотрена</w:t>
      </w:r>
      <w:r w:rsidR="00A62F6F" w:rsidRPr="00566D76">
        <w:rPr>
          <w:rFonts w:ascii="Times New Roman" w:hAnsi="Times New Roman" w:cs="Times New Roman"/>
          <w:color w:val="000000"/>
          <w:sz w:val="28"/>
          <w:szCs w:val="28"/>
        </w:rPr>
        <w:t xml:space="preserve"> в установленном порядке</w:t>
      </w:r>
      <w:r w:rsidRPr="00566D76">
        <w:rPr>
          <w:rFonts w:ascii="Times New Roman" w:hAnsi="Times New Roman" w:cs="Times New Roman"/>
          <w:color w:val="000000"/>
          <w:sz w:val="28"/>
          <w:szCs w:val="28"/>
        </w:rPr>
        <w:t xml:space="preserve"> комиссией по урегулированию споров между участниками образовательных отношений школы на основании письменного заявления родителей  (законных представителей). Члены комиссии в форме </w:t>
      </w:r>
      <w:r w:rsidR="00A62F6F" w:rsidRPr="00566D76">
        <w:rPr>
          <w:rFonts w:ascii="Times New Roman" w:hAnsi="Times New Roman" w:cs="Times New Roman"/>
          <w:color w:val="000000"/>
          <w:sz w:val="28"/>
          <w:szCs w:val="28"/>
        </w:rPr>
        <w:t>экзамена</w:t>
      </w:r>
      <w:r w:rsidRPr="00566D76">
        <w:rPr>
          <w:rFonts w:ascii="Times New Roman" w:hAnsi="Times New Roman" w:cs="Times New Roman"/>
          <w:color w:val="000000"/>
          <w:sz w:val="28"/>
          <w:szCs w:val="28"/>
        </w:rPr>
        <w:t xml:space="preserve"> или собеседования в присут</w:t>
      </w:r>
      <w:r w:rsidRPr="00566D76">
        <w:rPr>
          <w:rFonts w:ascii="Times New Roman" w:hAnsi="Times New Roman" w:cs="Times New Roman"/>
          <w:color w:val="000000"/>
          <w:sz w:val="28"/>
          <w:szCs w:val="28"/>
        </w:rPr>
        <w:softHyphen/>
        <w:t>ствии родителей учащегося определяют соответствие выставлен</w:t>
      </w:r>
      <w:r w:rsidRPr="00566D76">
        <w:rPr>
          <w:rFonts w:ascii="Times New Roman" w:hAnsi="Times New Roman" w:cs="Times New Roman"/>
          <w:color w:val="000000"/>
          <w:sz w:val="28"/>
          <w:szCs w:val="28"/>
        </w:rPr>
        <w:softHyphen/>
        <w:t>ной отметки по предмету фактическому уровню его знаний. Ре</w:t>
      </w:r>
      <w:r w:rsidRPr="00566D76">
        <w:rPr>
          <w:rFonts w:ascii="Times New Roman" w:hAnsi="Times New Roman" w:cs="Times New Roman"/>
          <w:color w:val="000000"/>
          <w:sz w:val="28"/>
          <w:szCs w:val="28"/>
        </w:rPr>
        <w:softHyphen/>
        <w:t>шение комиссии оформляется протоколом и является оконча</w:t>
      </w:r>
      <w:r w:rsidRPr="00566D76">
        <w:rPr>
          <w:rFonts w:ascii="Times New Roman" w:hAnsi="Times New Roman" w:cs="Times New Roman"/>
          <w:color w:val="000000"/>
          <w:sz w:val="28"/>
          <w:szCs w:val="28"/>
        </w:rPr>
        <w:softHyphen/>
        <w:t>тельным. Протокол хранится в личном деле учащегося.</w:t>
      </w:r>
    </w:p>
    <w:p w:rsidR="00C7596B" w:rsidRPr="00566D76" w:rsidRDefault="005615A7"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4.25. </w:t>
      </w:r>
      <w:r w:rsidR="00C7596B" w:rsidRPr="00566D76">
        <w:rPr>
          <w:rFonts w:ascii="Times New Roman" w:hAnsi="Times New Roman" w:cs="Times New Roman"/>
          <w:color w:val="000000"/>
          <w:sz w:val="28"/>
          <w:szCs w:val="28"/>
        </w:rPr>
        <w:t>Итоги промежуточной аттестации обсуждаются на заседаниях</w:t>
      </w:r>
      <w:r w:rsidR="00760069">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методических объединений учителей и педагогического совета.</w:t>
      </w:r>
    </w:p>
    <w:p w:rsidR="00833E95" w:rsidRPr="00566D76" w:rsidRDefault="00833E95"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5. Порядок перевода учащихся в следующий класс</w:t>
      </w:r>
    </w:p>
    <w:p w:rsidR="00566D76" w:rsidRPr="00566D76" w:rsidRDefault="00566D76"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Pr="00566D76" w:rsidRDefault="00157012" w:rsidP="00566D7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5.1. </w:t>
      </w:r>
      <w:r w:rsidR="00C7596B" w:rsidRPr="00566D76">
        <w:rPr>
          <w:rFonts w:ascii="Times New Roman" w:hAnsi="Times New Roman" w:cs="Times New Roman"/>
          <w:color w:val="000000"/>
          <w:sz w:val="28"/>
          <w:szCs w:val="28"/>
        </w:rPr>
        <w:t>Учащиеся, освоившие в полном объёме соответствующую</w:t>
      </w:r>
      <w:r>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образовательную программу учебного года, переводятся в следующий класс.</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5.2. Учащиеся по образовательным программам начального общего,основного общего и среднего общего образования, имеющие по итогамучебного года академическую задолженность по одному или несколькимучебным предметам, переводятся в следующий класс условно.</w:t>
      </w:r>
    </w:p>
    <w:p w:rsidR="00833E95" w:rsidRPr="00942B2F" w:rsidRDefault="00C7596B" w:rsidP="00942B2F">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5.3. Учащиеся обязаны ликвидировать </w:t>
      </w:r>
      <w:proofErr w:type="gramStart"/>
      <w:r w:rsidRPr="00566D76">
        <w:rPr>
          <w:rFonts w:ascii="Times New Roman" w:hAnsi="Times New Roman" w:cs="Times New Roman"/>
          <w:color w:val="000000"/>
          <w:sz w:val="28"/>
          <w:szCs w:val="28"/>
        </w:rPr>
        <w:t>академическую</w:t>
      </w:r>
      <w:proofErr w:type="gramEnd"/>
      <w:r w:rsidRPr="00566D76">
        <w:rPr>
          <w:rFonts w:ascii="Times New Roman" w:hAnsi="Times New Roman" w:cs="Times New Roman"/>
          <w:color w:val="000000"/>
          <w:sz w:val="28"/>
          <w:szCs w:val="28"/>
        </w:rPr>
        <w:t xml:space="preserve"> задолженностьдо начала следующего учебного года.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942B2F">
        <w:rPr>
          <w:rFonts w:ascii="Times New Roman" w:hAnsi="Times New Roman" w:cs="Times New Roman"/>
          <w:color w:val="000000"/>
          <w:sz w:val="28"/>
          <w:szCs w:val="28"/>
        </w:rPr>
        <w:t>4</w:t>
      </w:r>
      <w:r w:rsidR="005615A7" w:rsidRPr="00566D76">
        <w:rPr>
          <w:rFonts w:ascii="Times New Roman" w:hAnsi="Times New Roman" w:cs="Times New Roman"/>
          <w:color w:val="000000"/>
          <w:sz w:val="28"/>
          <w:szCs w:val="28"/>
        </w:rPr>
        <w:t>.</w:t>
      </w:r>
      <w:r w:rsidRPr="00566D76">
        <w:rPr>
          <w:rFonts w:ascii="Times New Roman" w:hAnsi="Times New Roman" w:cs="Times New Roman"/>
          <w:color w:val="000000"/>
          <w:sz w:val="28"/>
          <w:szCs w:val="28"/>
        </w:rPr>
        <w:t xml:space="preserve"> Школа, родители (законные представители) несовершеннолетних</w:t>
      </w:r>
      <w:r w:rsidR="00315E14">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учащихся обязаны создать условия учащимся для ликвидации академической</w:t>
      </w:r>
      <w:r w:rsidR="00157012">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 xml:space="preserve">задолженности и обеспечить </w:t>
      </w:r>
      <w:proofErr w:type="gramStart"/>
      <w:r w:rsidRPr="00566D76">
        <w:rPr>
          <w:rFonts w:ascii="Times New Roman" w:hAnsi="Times New Roman" w:cs="Times New Roman"/>
          <w:color w:val="000000"/>
          <w:sz w:val="28"/>
          <w:szCs w:val="28"/>
        </w:rPr>
        <w:t>контроль за</w:t>
      </w:r>
      <w:proofErr w:type="gramEnd"/>
      <w:r w:rsidRPr="00566D76">
        <w:rPr>
          <w:rFonts w:ascii="Times New Roman" w:hAnsi="Times New Roman" w:cs="Times New Roman"/>
          <w:color w:val="000000"/>
          <w:sz w:val="28"/>
          <w:szCs w:val="28"/>
        </w:rPr>
        <w:t xml:space="preserve"> своевременностью ее ликвидации.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942B2F">
        <w:rPr>
          <w:rFonts w:ascii="Times New Roman" w:hAnsi="Times New Roman" w:cs="Times New Roman"/>
          <w:color w:val="000000"/>
          <w:sz w:val="28"/>
          <w:szCs w:val="28"/>
        </w:rPr>
        <w:t>5</w:t>
      </w:r>
      <w:r w:rsidRPr="00566D76">
        <w:rPr>
          <w:rFonts w:ascii="Times New Roman" w:hAnsi="Times New Roman" w:cs="Times New Roman"/>
          <w:color w:val="000000"/>
          <w:sz w:val="28"/>
          <w:szCs w:val="28"/>
        </w:rPr>
        <w:t>. Учащиеся, имеющие академическую задолженность и</w:t>
      </w:r>
      <w:r w:rsidR="00F67875">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переведенные в следующий класс условно, вправе пройти промежуточную</w:t>
      </w:r>
      <w:r w:rsidR="00315E14">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аттестацию по соответствующему учебному предмету не более двух раз:</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1-ая аттестация – в период с </w:t>
      </w:r>
      <w:r w:rsidR="00833E95" w:rsidRPr="00566D76">
        <w:rPr>
          <w:rFonts w:ascii="Times New Roman" w:hAnsi="Times New Roman" w:cs="Times New Roman"/>
          <w:color w:val="000000"/>
          <w:sz w:val="28"/>
          <w:szCs w:val="28"/>
        </w:rPr>
        <w:t>15</w:t>
      </w:r>
      <w:r w:rsidRPr="00566D76">
        <w:rPr>
          <w:rFonts w:ascii="Times New Roman" w:hAnsi="Times New Roman" w:cs="Times New Roman"/>
          <w:color w:val="000000"/>
          <w:sz w:val="28"/>
          <w:szCs w:val="28"/>
        </w:rPr>
        <w:t xml:space="preserve"> по 30 июня текущего года;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2-ая аттестация – в период с 15 по 25 августа текущего года.</w:t>
      </w:r>
    </w:p>
    <w:p w:rsidR="005615A7" w:rsidRPr="00566D76" w:rsidRDefault="00C7596B"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942B2F">
        <w:rPr>
          <w:rFonts w:ascii="Times New Roman" w:hAnsi="Times New Roman" w:cs="Times New Roman"/>
          <w:color w:val="000000"/>
          <w:sz w:val="28"/>
          <w:szCs w:val="28"/>
        </w:rPr>
        <w:t>6</w:t>
      </w:r>
      <w:r w:rsidRPr="00566D76">
        <w:rPr>
          <w:rFonts w:ascii="Times New Roman" w:hAnsi="Times New Roman" w:cs="Times New Roman"/>
          <w:color w:val="000000"/>
          <w:sz w:val="28"/>
          <w:szCs w:val="28"/>
        </w:rPr>
        <w:t xml:space="preserve">. </w:t>
      </w:r>
      <w:r w:rsidR="005615A7" w:rsidRPr="00566D76">
        <w:rPr>
          <w:rFonts w:ascii="Times New Roman" w:hAnsi="Times New Roman" w:cs="Times New Roman"/>
          <w:color w:val="000000"/>
          <w:sz w:val="28"/>
          <w:szCs w:val="28"/>
        </w:rPr>
        <w:t xml:space="preserve"> Для проведения промежуточной аттестации второй раз в Школе создается аттестационная комиссия, в состав которой входит учитель, </w:t>
      </w:r>
      <w:r w:rsidR="005615A7" w:rsidRPr="00566D76">
        <w:rPr>
          <w:rFonts w:ascii="Times New Roman" w:hAnsi="Times New Roman" w:cs="Times New Roman"/>
          <w:color w:val="000000"/>
          <w:sz w:val="28"/>
          <w:szCs w:val="28"/>
        </w:rPr>
        <w:lastRenderedPageBreak/>
        <w:t xml:space="preserve">преподающий у данного ученика, ассистент из числа учителей данного предмета, председатель комиссии – </w:t>
      </w:r>
      <w:r w:rsidR="00315E14">
        <w:rPr>
          <w:rFonts w:ascii="Times New Roman" w:hAnsi="Times New Roman" w:cs="Times New Roman"/>
          <w:color w:val="000000"/>
          <w:sz w:val="28"/>
          <w:szCs w:val="28"/>
        </w:rPr>
        <w:t xml:space="preserve">руководитель методического объединения или </w:t>
      </w:r>
      <w:r w:rsidR="005615A7" w:rsidRPr="00566D76">
        <w:rPr>
          <w:rFonts w:ascii="Times New Roman" w:hAnsi="Times New Roman" w:cs="Times New Roman"/>
          <w:color w:val="000000"/>
          <w:sz w:val="28"/>
          <w:szCs w:val="28"/>
        </w:rPr>
        <w:t>представитель администрации школы.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942B2F">
        <w:rPr>
          <w:rFonts w:ascii="Times New Roman" w:hAnsi="Times New Roman" w:cs="Times New Roman"/>
          <w:color w:val="000000"/>
          <w:sz w:val="28"/>
          <w:szCs w:val="28"/>
        </w:rPr>
        <w:t>7</w:t>
      </w:r>
      <w:r w:rsidRPr="00566D76">
        <w:rPr>
          <w:rFonts w:ascii="Times New Roman" w:hAnsi="Times New Roman" w:cs="Times New Roman"/>
          <w:color w:val="000000"/>
          <w:sz w:val="28"/>
          <w:szCs w:val="28"/>
        </w:rPr>
        <w:t>. Не допускается взимание платы с учащихся за прохождение</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промежуточной аттестации.</w:t>
      </w:r>
    </w:p>
    <w:p w:rsidR="005615A7"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942B2F">
        <w:rPr>
          <w:rFonts w:ascii="Times New Roman" w:hAnsi="Times New Roman" w:cs="Times New Roman"/>
          <w:color w:val="000000"/>
          <w:sz w:val="28"/>
          <w:szCs w:val="28"/>
        </w:rPr>
        <w:t>8</w:t>
      </w:r>
      <w:r w:rsidRPr="00566D76">
        <w:rPr>
          <w:rFonts w:ascii="Times New Roman" w:hAnsi="Times New Roman" w:cs="Times New Roman"/>
          <w:color w:val="000000"/>
          <w:sz w:val="28"/>
          <w:szCs w:val="28"/>
        </w:rPr>
        <w:t xml:space="preserve">. </w:t>
      </w:r>
      <w:r w:rsidR="005615A7" w:rsidRPr="00566D76">
        <w:rPr>
          <w:rFonts w:ascii="Times New Roman" w:hAnsi="Times New Roman" w:cs="Times New Roman"/>
          <w:color w:val="000000"/>
          <w:sz w:val="28"/>
          <w:szCs w:val="28"/>
        </w:rPr>
        <w:t xml:space="preserve">Форма проведения повторной промежуточной аттестации (контрольная работа, диктант с грамматическим заданием, тесты, устный или письменный зачет, комплексный анализ текста, изложение, сочинение, вопросы по билетам, собеседование </w:t>
      </w:r>
      <w:r w:rsidR="00157012">
        <w:rPr>
          <w:rFonts w:ascii="Times New Roman" w:hAnsi="Times New Roman" w:cs="Times New Roman"/>
          <w:color w:val="000000"/>
          <w:sz w:val="28"/>
          <w:szCs w:val="28"/>
        </w:rPr>
        <w:t>и др.)  определяется комиссией</w:t>
      </w:r>
      <w:r w:rsidR="005B2E89">
        <w:rPr>
          <w:rFonts w:ascii="Times New Roman" w:hAnsi="Times New Roman" w:cs="Times New Roman"/>
          <w:color w:val="000000"/>
          <w:sz w:val="28"/>
          <w:szCs w:val="28"/>
        </w:rPr>
        <w:t>,</w:t>
      </w:r>
      <w:r w:rsidR="00157012">
        <w:rPr>
          <w:rFonts w:ascii="Times New Roman" w:hAnsi="Times New Roman" w:cs="Times New Roman"/>
          <w:color w:val="000000"/>
          <w:sz w:val="28"/>
          <w:szCs w:val="28"/>
        </w:rPr>
        <w:t xml:space="preserve"> </w:t>
      </w:r>
      <w:r w:rsidR="005615A7" w:rsidRPr="00566D76">
        <w:rPr>
          <w:rFonts w:ascii="Times New Roman" w:hAnsi="Times New Roman" w:cs="Times New Roman"/>
          <w:color w:val="000000"/>
          <w:sz w:val="28"/>
          <w:szCs w:val="28"/>
        </w:rPr>
        <w:t xml:space="preserve">и сроки проведения повторной промежуточной аттестации утверждаются приказом директора </w:t>
      </w:r>
      <w:r w:rsidR="00157012">
        <w:rPr>
          <w:rFonts w:ascii="Times New Roman" w:hAnsi="Times New Roman" w:cs="Times New Roman"/>
          <w:color w:val="000000"/>
          <w:sz w:val="28"/>
          <w:szCs w:val="28"/>
        </w:rPr>
        <w:t>Ш</w:t>
      </w:r>
      <w:r w:rsidR="005615A7" w:rsidRPr="00566D76">
        <w:rPr>
          <w:rFonts w:ascii="Times New Roman" w:hAnsi="Times New Roman" w:cs="Times New Roman"/>
          <w:color w:val="000000"/>
          <w:sz w:val="28"/>
          <w:szCs w:val="28"/>
        </w:rPr>
        <w:t xml:space="preserve">колы. </w:t>
      </w:r>
    </w:p>
    <w:p w:rsidR="00C7596B" w:rsidRPr="00566D76" w:rsidRDefault="005615A7"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942B2F">
        <w:rPr>
          <w:rFonts w:ascii="Times New Roman" w:hAnsi="Times New Roman" w:cs="Times New Roman"/>
          <w:color w:val="000000"/>
          <w:sz w:val="28"/>
          <w:szCs w:val="28"/>
        </w:rPr>
        <w:t>9</w:t>
      </w:r>
      <w:r w:rsidRPr="00566D76">
        <w:rPr>
          <w:rFonts w:ascii="Times New Roman" w:hAnsi="Times New Roman" w:cs="Times New Roman"/>
          <w:color w:val="000000"/>
          <w:sz w:val="28"/>
          <w:szCs w:val="28"/>
        </w:rPr>
        <w:t xml:space="preserve">. </w:t>
      </w:r>
      <w:proofErr w:type="gramStart"/>
      <w:r w:rsidR="00C7596B" w:rsidRPr="00566D76">
        <w:rPr>
          <w:rFonts w:ascii="Times New Roman" w:hAnsi="Times New Roman" w:cs="Times New Roman"/>
          <w:color w:val="000000"/>
          <w:sz w:val="28"/>
          <w:szCs w:val="28"/>
        </w:rPr>
        <w:t>Учащиеся по образовательным программам начального общего и</w:t>
      </w:r>
      <w:r w:rsidR="005B2E89">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основного общего и среднего общего образования, не ликвидировавшие в</w:t>
      </w:r>
      <w:r w:rsidR="00CE7478">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установленные сроки академической задолженности с момента ее образования</w:t>
      </w:r>
      <w:r w:rsidR="00CE7478">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по усмотрению родителей (законных представителей) оставляются на</w:t>
      </w:r>
      <w:r w:rsidR="00157012">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повторное обучение, переводятся на обучение по адаптированным</w:t>
      </w:r>
      <w:r w:rsidR="00157012">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образовательным программам в соответствии с рекомендациями психолого-медико-педагогической комиссии либо на обучение по индивидуальномуучебному плану.</w:t>
      </w:r>
      <w:proofErr w:type="gramEnd"/>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5615A7" w:rsidRPr="00566D76">
        <w:rPr>
          <w:rFonts w:ascii="Times New Roman" w:hAnsi="Times New Roman" w:cs="Times New Roman"/>
          <w:color w:val="000000"/>
          <w:sz w:val="28"/>
          <w:szCs w:val="28"/>
        </w:rPr>
        <w:t>1</w:t>
      </w:r>
      <w:r w:rsidR="00942B2F">
        <w:rPr>
          <w:rFonts w:ascii="Times New Roman" w:hAnsi="Times New Roman" w:cs="Times New Roman"/>
          <w:color w:val="000000"/>
          <w:sz w:val="28"/>
          <w:szCs w:val="28"/>
        </w:rPr>
        <w:t>0</w:t>
      </w:r>
      <w:r w:rsidRPr="00566D76">
        <w:rPr>
          <w:rFonts w:ascii="Times New Roman" w:hAnsi="Times New Roman" w:cs="Times New Roman"/>
          <w:color w:val="000000"/>
          <w:sz w:val="28"/>
          <w:szCs w:val="28"/>
        </w:rPr>
        <w:t>. Перевод учащегося в следующий класс осуществляется по решению</w:t>
      </w:r>
      <w:r w:rsidR="00157012">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педагогического совета.</w:t>
      </w:r>
    </w:p>
    <w:p w:rsidR="005615A7" w:rsidRPr="00566D76" w:rsidRDefault="005615A7"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6. Права и обязанности участников промежуточной аттестации</w:t>
      </w:r>
    </w:p>
    <w:p w:rsidR="00566D76" w:rsidRPr="00566D76" w:rsidRDefault="00566D76"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6.1. Участниками процесса аттестации считаются учащийся и учитель,</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 xml:space="preserve">преподающий предмет в классе, директор </w:t>
      </w:r>
      <w:r w:rsidR="00CE7478">
        <w:rPr>
          <w:rFonts w:ascii="Times New Roman" w:hAnsi="Times New Roman" w:cs="Times New Roman"/>
          <w:color w:val="000000"/>
          <w:sz w:val="28"/>
          <w:szCs w:val="28"/>
        </w:rPr>
        <w:t>Ш</w:t>
      </w:r>
      <w:r w:rsidRPr="00566D76">
        <w:rPr>
          <w:rFonts w:ascii="Times New Roman" w:hAnsi="Times New Roman" w:cs="Times New Roman"/>
          <w:color w:val="000000"/>
          <w:sz w:val="28"/>
          <w:szCs w:val="28"/>
        </w:rPr>
        <w:t>колы. Права несовершеннолетних</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учащихся представляют его родители (законные представители).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6.2. Учитель, осуществляющий текущий контроль успеваемости и</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промежуточную аттестацию учащихся, имеет право: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6.2.1. Проводить процедуру аттестации и оценивать качество усвоения</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учащимися содержания учебных программ, соответствие уровня подготовки</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школьников требованиям федерального государственного образовательного</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стандарта;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6.2.2. Давать педагогические рекомендации учащимся и их родителям</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(законным представителям) по методике освоения минимальных требований к</w:t>
      </w:r>
      <w:r w:rsidR="00B7084F">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уровню подготовки по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6.3. Учитель в ходе аттестации не имеет права: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6.3.1. Использовать содержание предмета, не предусмотренное учебными</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программами при разработке материалов для всех форм текущего контроля</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успеваемости и промежуточной аттестации учащихся за текущий учебный год;</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6.3.2. Использовать методы и формы, не апробированные или не</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обоснованные в научном и практическом плане;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6.3.3. Оказывать давление на учащихся, проявлять к ним</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недоброжелательное, некорректное отношение.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6.4. Учащийся имеет право проходить все формы промежуточной</w:t>
      </w:r>
      <w:r w:rsidR="00B41EC3">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аттестации за текущий учебный год в порядке, установленном школой.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6.5. Учащийся обязан выполнять требования, определенные настоящим</w:t>
      </w:r>
      <w:r w:rsidR="00B41EC3">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Положением.</w:t>
      </w:r>
    </w:p>
    <w:p w:rsidR="00C7596B" w:rsidRPr="00566D76" w:rsidRDefault="005615A7"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6.6. Родители </w:t>
      </w:r>
      <w:r w:rsidR="00C7596B" w:rsidRPr="00566D76">
        <w:rPr>
          <w:rFonts w:ascii="Times New Roman" w:hAnsi="Times New Roman" w:cs="Times New Roman"/>
          <w:color w:val="000000"/>
          <w:sz w:val="28"/>
          <w:szCs w:val="28"/>
        </w:rPr>
        <w:t>(законные представители) ребенка имеют право: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6.6.1. Знакомиться с формами и результатами текущего контроля</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успеваемости и промежуточной аттестации учащегося, нормативными</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документами, определяющими их порядок, критериями оценивания;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6.6.2. Обжаловать результаты контрольного мероприятия и</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промежуточной аттестации их ребенка в случае нарушения школой процедуры</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аттестации в 3-х-дневный срок со дня проведения промежуточной аттестации.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6.7. Родители (законные представители) обязаны: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6.7.1. Соблюдать требования всех нормативных документов,</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определяющих порядок проведения текущего контроля успеваемости и</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промежуточной аттестации учащегося;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6.7.2. Вести контроль текущей успеваемости своего ребенка, результатов</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его промежуточной аттестации;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6.7.3. Оказать содействие своему ребенку по ликвидации академической</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задолженности в случае перевода ребенка в следующий класс условно.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6.8. Заявления учащихся и их родителей (законных представителей), не</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согласных с результатами контрольного мероприятия по учебному предмету</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или промежуточной аттестации, рассматриваются в установленном порядке</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комиссией по урегулированию споров между участниками образовательных</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отношений школы. Для пересмотра результатов промежуточной аттестации, на</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основании письменного заявления родителей, комиссия в форме экзамена или</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собеседования в присутствии родителей (законных представителей) учащегося</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определяет соответствие выставленной отметки по предмету фактическому</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уровню его знаний. Решение комиссии оформляется протоколом и является</w:t>
      </w:r>
      <w:r w:rsidR="00B41EC3">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окончательным.</w:t>
      </w:r>
    </w:p>
    <w:p w:rsidR="00A62F6F" w:rsidRPr="00566D76" w:rsidRDefault="00A62F6F"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A62F6F"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7. Оформление документации школы</w:t>
      </w: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по итогам промежуточнойаттестации учащихся</w:t>
      </w:r>
    </w:p>
    <w:p w:rsidR="00566D76" w:rsidRPr="00566D76" w:rsidRDefault="00566D76"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7.1. Итоги промежуточной аттестации учащихся отражаются в классном</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 электронном журналах в разделах тех предметов, по которым она</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проводилась.</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7.2. Итоговые отметки по учебным предметам (с учетом результатов</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контрольных мероприятий) за текущий учебный год должны быть выставлены</w:t>
      </w:r>
      <w:r w:rsidR="00315E14">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до 25 мая в 9-х, 11-х классах; до 30 мая во 2-8-х, 10-х классах.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7.3. Родителям (законным представителям) учащегося должно быть</w:t>
      </w:r>
      <w:r w:rsidR="00315E14">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своевременно вручено письменное сообщение (уведомление) о</w:t>
      </w:r>
      <w:r w:rsidR="00315E14">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неудовлетворительных отметках, полученных им в ходе промежуточной</w:t>
      </w:r>
      <w:r w:rsidR="00315E14">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lastRenderedPageBreak/>
        <w:t>аттестации. Копия этого сообщения с подписью родителей хранится в личном</w:t>
      </w:r>
      <w:r w:rsidR="00315E14">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деле учащегося.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7.4. Письменные работы и протоколы устных ответов учащихся в ходе</w:t>
      </w:r>
      <w:r w:rsidR="00315E14">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промежуточной аттестации хранятся в делах школы в течение одного года.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7.5. Порядок хранения в архивах информации о результатах</w:t>
      </w:r>
      <w:r w:rsidR="00315E14">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успеваемости, аттестации на бумажных и электронных носителях</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регламентируется следующими документами: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а) Федеральный закон от 27.07. 2006 г. № 152-ФЗ «О персональных</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данных»;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б) Федеральный закон от 27.07. 2006 г. № 149 - ФЗ «Об информации,</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информационных технологиях и защите информации»;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в) Федеральный закон от 19.12.2005 г. № 160-ФЗ «О ратификации</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Конвенции Совета Европы о защите физических лиц при автоматизированной</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обработке персональных данных»;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г) Системы ведения журналов успеваемости обучающихся в электронном</w:t>
      </w:r>
      <w:r w:rsidR="00315E14">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виде в образовательных учреждениях Российской Федерации 2012 г.;</w:t>
      </w:r>
    </w:p>
    <w:p w:rsidR="00C7596B" w:rsidRPr="00566D76" w:rsidRDefault="00BD2261"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д)</w:t>
      </w:r>
      <w:r w:rsidR="00C7596B" w:rsidRPr="00566D76">
        <w:rPr>
          <w:rFonts w:ascii="Times New Roman" w:hAnsi="Times New Roman" w:cs="Times New Roman"/>
          <w:color w:val="000000"/>
          <w:sz w:val="28"/>
          <w:szCs w:val="28"/>
        </w:rPr>
        <w:t xml:space="preserve"> Положение о защите персональных данных учащихся, их родителей</w:t>
      </w:r>
      <w:r w:rsidR="00CE7478">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 xml:space="preserve">(законных представителей) и работников </w:t>
      </w:r>
      <w:r w:rsidR="00FF4610">
        <w:rPr>
          <w:rFonts w:ascii="Times New Roman" w:hAnsi="Times New Roman" w:cs="Times New Roman"/>
          <w:color w:val="000000"/>
          <w:sz w:val="28"/>
          <w:szCs w:val="28"/>
        </w:rPr>
        <w:t>Школы</w:t>
      </w:r>
      <w:r w:rsidR="00C7596B" w:rsidRPr="00566D76">
        <w:rPr>
          <w:rFonts w:ascii="Times New Roman" w:hAnsi="Times New Roman" w:cs="Times New Roman"/>
          <w:color w:val="000000"/>
          <w:sz w:val="28"/>
          <w:szCs w:val="28"/>
        </w:rPr>
        <w:t>;</w:t>
      </w:r>
    </w:p>
    <w:p w:rsidR="00C7596B" w:rsidRPr="00566D76" w:rsidRDefault="00A62F6F"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е) </w:t>
      </w:r>
      <w:r w:rsidR="00C7596B" w:rsidRPr="00566D76">
        <w:rPr>
          <w:rFonts w:ascii="Times New Roman" w:hAnsi="Times New Roman" w:cs="Times New Roman"/>
          <w:color w:val="000000"/>
          <w:sz w:val="28"/>
          <w:szCs w:val="28"/>
        </w:rPr>
        <w:t xml:space="preserve"> Положение об электронном классном журнале</w:t>
      </w:r>
      <w:r w:rsidR="00FF4610">
        <w:rPr>
          <w:rFonts w:ascii="Times New Roman" w:hAnsi="Times New Roman" w:cs="Times New Roman"/>
          <w:color w:val="000000"/>
          <w:sz w:val="28"/>
          <w:szCs w:val="28"/>
        </w:rPr>
        <w:t>;</w:t>
      </w:r>
    </w:p>
    <w:p w:rsidR="00C7596B" w:rsidRPr="00566D76" w:rsidRDefault="00A62F6F"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ж)</w:t>
      </w:r>
      <w:r w:rsidR="00C7596B" w:rsidRPr="00566D76">
        <w:rPr>
          <w:rFonts w:ascii="Times New Roman" w:hAnsi="Times New Roman" w:cs="Times New Roman"/>
          <w:color w:val="000000"/>
          <w:sz w:val="28"/>
          <w:szCs w:val="28"/>
        </w:rPr>
        <w:t xml:space="preserve"> Приказ </w:t>
      </w:r>
      <w:r w:rsidR="00FF4610">
        <w:rPr>
          <w:rFonts w:ascii="Times New Roman" w:hAnsi="Times New Roman" w:cs="Times New Roman"/>
          <w:color w:val="000000"/>
          <w:sz w:val="28"/>
          <w:szCs w:val="28"/>
        </w:rPr>
        <w:t xml:space="preserve">директора Школы </w:t>
      </w:r>
      <w:r w:rsidR="00C7596B" w:rsidRPr="00566D76">
        <w:rPr>
          <w:rFonts w:ascii="Times New Roman" w:hAnsi="Times New Roman" w:cs="Times New Roman"/>
          <w:color w:val="000000"/>
          <w:sz w:val="28"/>
          <w:szCs w:val="28"/>
        </w:rPr>
        <w:t>«О наделении</w:t>
      </w:r>
      <w:r w:rsidR="00315E14">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правами доступа к персональным данным и назначении ответственных по</w:t>
      </w:r>
      <w:r w:rsidR="00315E14">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защите персональных данных».</w:t>
      </w:r>
    </w:p>
    <w:p w:rsidR="00A62F6F" w:rsidRPr="00566D76" w:rsidRDefault="00A62F6F"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A62F6F"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8. Обязанности администрации школы в период подготовки,</w:t>
      </w: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проведения ипосле завершения промежуточной аттестации учащихся</w:t>
      </w:r>
    </w:p>
    <w:p w:rsidR="00566D76" w:rsidRPr="00566D76" w:rsidRDefault="00566D76"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 В период подготовки к промежуточной аттестации учащихся</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администрация Школы: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8.1.1. Организует обсуждение на заседании педагогического совета</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вопросов о порядке и формах проведения промежуточной аттестации</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учащихся, системе отметок по ее результатам.</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8.1.2. Доводит до сведения всех участников образовательного процесса</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сроки и перечень предметов, по которым организуется промежуточная</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аттестация учащихся, а также формы ее проведения.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8.1.3. Формирует состав комиссий по учебным предметам на повторное</w:t>
      </w:r>
      <w:r w:rsidR="00FD52D1">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прохождение аттестации учащихся, переведенных условно.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8.1.4. Утверждает материалы контрольных мероприятий.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8.1.5. Организует необходимую консультативную помощь учащимся при</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их подготовке к промежуточной аттестации.</w:t>
      </w:r>
    </w:p>
    <w:p w:rsidR="00C7596B"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8.2. После завершения промежуточной аттестации администрация Школы</w:t>
      </w:r>
      <w:r w:rsidR="00CE7478">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организует обсуждение ее итогов на заседаниях методических объединений</w:t>
      </w:r>
      <w:r w:rsidR="00FD52D1">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w:t>
      </w:r>
      <w:r w:rsidR="00BD2261" w:rsidRPr="00566D76">
        <w:rPr>
          <w:rFonts w:ascii="Times New Roman" w:hAnsi="Times New Roman" w:cs="Times New Roman"/>
          <w:color w:val="000000"/>
          <w:sz w:val="28"/>
          <w:szCs w:val="28"/>
        </w:rPr>
        <w:t xml:space="preserve"> педагогического совета.</w:t>
      </w:r>
    </w:p>
    <w:p w:rsidR="00842BB0" w:rsidRDefault="00842BB0" w:rsidP="00566D76">
      <w:pPr>
        <w:autoSpaceDE w:val="0"/>
        <w:autoSpaceDN w:val="0"/>
        <w:adjustRightInd w:val="0"/>
        <w:spacing w:after="0" w:line="240" w:lineRule="auto"/>
        <w:jc w:val="both"/>
        <w:rPr>
          <w:rFonts w:ascii="Times New Roman" w:hAnsi="Times New Roman" w:cs="Times New Roman"/>
          <w:color w:val="000000"/>
          <w:sz w:val="28"/>
          <w:szCs w:val="28"/>
        </w:rPr>
      </w:pPr>
    </w:p>
    <w:p w:rsidR="00842BB0" w:rsidRPr="00842BB0" w:rsidRDefault="00842BB0" w:rsidP="00842BB0">
      <w:pPr>
        <w:spacing w:after="0"/>
        <w:jc w:val="center"/>
        <w:rPr>
          <w:rFonts w:ascii="Times New Roman" w:hAnsi="Times New Roman" w:cs="Times New Roman"/>
          <w:b/>
          <w:sz w:val="28"/>
          <w:szCs w:val="28"/>
        </w:rPr>
      </w:pPr>
      <w:r w:rsidRPr="00842BB0">
        <w:rPr>
          <w:rFonts w:ascii="Times New Roman" w:hAnsi="Times New Roman" w:cs="Times New Roman"/>
          <w:b/>
          <w:sz w:val="28"/>
          <w:szCs w:val="28"/>
        </w:rPr>
        <w:t>9. Вступление в силу, внесение изменений и дополнений в настоящее положение</w:t>
      </w:r>
    </w:p>
    <w:p w:rsidR="00842BB0" w:rsidRPr="00842BB0" w:rsidRDefault="00842BB0" w:rsidP="00842BB0">
      <w:pPr>
        <w:spacing w:after="0"/>
        <w:jc w:val="center"/>
        <w:rPr>
          <w:rFonts w:ascii="Times New Roman" w:hAnsi="Times New Roman" w:cs="Times New Roman"/>
          <w:b/>
          <w:sz w:val="28"/>
          <w:szCs w:val="28"/>
        </w:rPr>
      </w:pPr>
    </w:p>
    <w:p w:rsidR="00842BB0" w:rsidRPr="00842BB0" w:rsidRDefault="00842BB0" w:rsidP="00842BB0">
      <w:pPr>
        <w:spacing w:after="0"/>
        <w:jc w:val="both"/>
        <w:rPr>
          <w:rFonts w:ascii="Times New Roman" w:hAnsi="Times New Roman" w:cs="Times New Roman"/>
          <w:sz w:val="28"/>
          <w:szCs w:val="28"/>
        </w:rPr>
      </w:pPr>
      <w:r>
        <w:rPr>
          <w:rFonts w:ascii="Times New Roman" w:hAnsi="Times New Roman" w:cs="Times New Roman"/>
          <w:sz w:val="28"/>
          <w:szCs w:val="28"/>
        </w:rPr>
        <w:lastRenderedPageBreak/>
        <w:t>9</w:t>
      </w:r>
      <w:r w:rsidRPr="00842BB0">
        <w:rPr>
          <w:rFonts w:ascii="Times New Roman" w:hAnsi="Times New Roman" w:cs="Times New Roman"/>
          <w:sz w:val="28"/>
          <w:szCs w:val="28"/>
        </w:rPr>
        <w:t>.1. Настоящее Положе</w:t>
      </w:r>
      <w:r w:rsidR="005B2E89">
        <w:rPr>
          <w:rFonts w:ascii="Times New Roman" w:hAnsi="Times New Roman" w:cs="Times New Roman"/>
          <w:sz w:val="28"/>
          <w:szCs w:val="28"/>
        </w:rPr>
        <w:t>ние вступает в силу с 01.09.2017</w:t>
      </w:r>
      <w:r w:rsidRPr="00842BB0">
        <w:rPr>
          <w:rFonts w:ascii="Times New Roman" w:hAnsi="Times New Roman" w:cs="Times New Roman"/>
          <w:sz w:val="28"/>
          <w:szCs w:val="28"/>
        </w:rPr>
        <w:t>.</w:t>
      </w:r>
    </w:p>
    <w:p w:rsidR="00842BB0" w:rsidRPr="00842BB0" w:rsidRDefault="00842BB0" w:rsidP="00842BB0">
      <w:pPr>
        <w:spacing w:after="0"/>
        <w:jc w:val="both"/>
        <w:rPr>
          <w:rFonts w:ascii="Times New Roman" w:hAnsi="Times New Roman" w:cs="Times New Roman"/>
          <w:sz w:val="28"/>
          <w:szCs w:val="28"/>
        </w:rPr>
      </w:pPr>
      <w:r>
        <w:rPr>
          <w:rFonts w:ascii="Times New Roman" w:hAnsi="Times New Roman" w:cs="Times New Roman"/>
          <w:sz w:val="28"/>
          <w:szCs w:val="28"/>
        </w:rPr>
        <w:t>9</w:t>
      </w:r>
      <w:r w:rsidRPr="00842BB0">
        <w:rPr>
          <w:rFonts w:ascii="Times New Roman" w:hAnsi="Times New Roman" w:cs="Times New Roman"/>
          <w:sz w:val="28"/>
          <w:szCs w:val="28"/>
        </w:rPr>
        <w:t>.2. Внесение поправок и изменений в Полож</w:t>
      </w:r>
      <w:r>
        <w:rPr>
          <w:rFonts w:ascii="Times New Roman" w:hAnsi="Times New Roman" w:cs="Times New Roman"/>
          <w:sz w:val="28"/>
          <w:szCs w:val="28"/>
        </w:rPr>
        <w:t xml:space="preserve">ение производится на заседании </w:t>
      </w:r>
      <w:r w:rsidRPr="00842BB0">
        <w:rPr>
          <w:rFonts w:ascii="Times New Roman" w:hAnsi="Times New Roman" w:cs="Times New Roman"/>
          <w:sz w:val="28"/>
          <w:szCs w:val="28"/>
        </w:rPr>
        <w:t xml:space="preserve">педагогического  совета </w:t>
      </w:r>
      <w:r w:rsidR="00315E14">
        <w:rPr>
          <w:rFonts w:ascii="Times New Roman" w:hAnsi="Times New Roman" w:cs="Times New Roman"/>
          <w:sz w:val="28"/>
          <w:szCs w:val="28"/>
        </w:rPr>
        <w:t>Ш</w:t>
      </w:r>
      <w:r w:rsidRPr="00842BB0">
        <w:rPr>
          <w:rFonts w:ascii="Times New Roman" w:hAnsi="Times New Roman" w:cs="Times New Roman"/>
          <w:sz w:val="28"/>
          <w:szCs w:val="28"/>
        </w:rPr>
        <w:t>колы.</w:t>
      </w:r>
    </w:p>
    <w:p w:rsidR="00842BB0" w:rsidRPr="00842BB0" w:rsidRDefault="00842BB0" w:rsidP="00842BB0">
      <w:pPr>
        <w:spacing w:after="0"/>
        <w:jc w:val="both"/>
        <w:rPr>
          <w:rFonts w:ascii="Times New Roman" w:hAnsi="Times New Roman" w:cs="Times New Roman"/>
          <w:sz w:val="28"/>
          <w:szCs w:val="28"/>
        </w:rPr>
      </w:pPr>
      <w:r>
        <w:rPr>
          <w:rFonts w:ascii="Times New Roman" w:hAnsi="Times New Roman" w:cs="Times New Roman"/>
          <w:sz w:val="28"/>
          <w:szCs w:val="28"/>
        </w:rPr>
        <w:t>9</w:t>
      </w:r>
      <w:r w:rsidRPr="00842BB0">
        <w:rPr>
          <w:rFonts w:ascii="Times New Roman" w:hAnsi="Times New Roman" w:cs="Times New Roman"/>
          <w:sz w:val="28"/>
          <w:szCs w:val="28"/>
        </w:rPr>
        <w:t>.3. Настоящее положение действительно до принятия новой редакции</w:t>
      </w:r>
      <w:r>
        <w:rPr>
          <w:rFonts w:ascii="Times New Roman" w:hAnsi="Times New Roman" w:cs="Times New Roman"/>
          <w:sz w:val="28"/>
          <w:szCs w:val="28"/>
        </w:rPr>
        <w:t>.</w:t>
      </w:r>
    </w:p>
    <w:p w:rsidR="00842BB0" w:rsidRPr="00566D76" w:rsidRDefault="00842BB0" w:rsidP="00842BB0">
      <w:pPr>
        <w:autoSpaceDE w:val="0"/>
        <w:autoSpaceDN w:val="0"/>
        <w:adjustRightInd w:val="0"/>
        <w:spacing w:after="0" w:line="240" w:lineRule="auto"/>
        <w:jc w:val="both"/>
        <w:rPr>
          <w:rFonts w:ascii="Times New Roman" w:hAnsi="Times New Roman" w:cs="Times New Roman"/>
          <w:color w:val="000000"/>
          <w:sz w:val="28"/>
          <w:szCs w:val="28"/>
        </w:rPr>
      </w:pPr>
      <w:bookmarkStart w:id="0" w:name="_GoBack"/>
      <w:bookmarkEnd w:id="0"/>
    </w:p>
    <w:sectPr w:rsidR="00842BB0" w:rsidRPr="00566D76" w:rsidSect="00A438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E3733"/>
    <w:multiLevelType w:val="multilevel"/>
    <w:tmpl w:val="DFE4BB34"/>
    <w:lvl w:ilvl="0">
      <w:start w:val="4"/>
      <w:numFmt w:val="decimal"/>
      <w:lvlText w:val="%1."/>
      <w:lvlJc w:val="left"/>
      <w:pPr>
        <w:ind w:left="570" w:hanging="570"/>
      </w:pPr>
      <w:rPr>
        <w:rFonts w:hint="default"/>
      </w:rPr>
    </w:lvl>
    <w:lvl w:ilvl="1">
      <w:start w:val="1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2F3E17A9"/>
    <w:multiLevelType w:val="multilevel"/>
    <w:tmpl w:val="B7DE70E4"/>
    <w:lvl w:ilvl="0">
      <w:start w:val="4"/>
      <w:numFmt w:val="decimal"/>
      <w:lvlText w:val="%1."/>
      <w:lvlJc w:val="left"/>
      <w:pPr>
        <w:ind w:left="450" w:hanging="450"/>
      </w:pPr>
      <w:rPr>
        <w:color w:val="000000"/>
      </w:rPr>
    </w:lvl>
    <w:lvl w:ilvl="1">
      <w:start w:val="9"/>
      <w:numFmt w:val="decimal"/>
      <w:lvlText w:val="%1.%2."/>
      <w:lvlJc w:val="left"/>
      <w:pPr>
        <w:ind w:left="1429" w:hanging="720"/>
      </w:pPr>
      <w:rPr>
        <w:color w:val="000000"/>
      </w:rPr>
    </w:lvl>
    <w:lvl w:ilvl="2">
      <w:start w:val="1"/>
      <w:numFmt w:val="decimal"/>
      <w:lvlText w:val="%1.%2.%3."/>
      <w:lvlJc w:val="left"/>
      <w:pPr>
        <w:ind w:left="2138" w:hanging="720"/>
      </w:pPr>
      <w:rPr>
        <w:color w:val="000000"/>
      </w:rPr>
    </w:lvl>
    <w:lvl w:ilvl="3">
      <w:start w:val="1"/>
      <w:numFmt w:val="decimal"/>
      <w:lvlText w:val="%1.%2.%3.%4."/>
      <w:lvlJc w:val="left"/>
      <w:pPr>
        <w:ind w:left="3207" w:hanging="1080"/>
      </w:pPr>
      <w:rPr>
        <w:color w:val="000000"/>
      </w:rPr>
    </w:lvl>
    <w:lvl w:ilvl="4">
      <w:start w:val="1"/>
      <w:numFmt w:val="decimal"/>
      <w:lvlText w:val="%1.%2.%3.%4.%5."/>
      <w:lvlJc w:val="left"/>
      <w:pPr>
        <w:ind w:left="3916" w:hanging="1080"/>
      </w:pPr>
      <w:rPr>
        <w:color w:val="000000"/>
      </w:rPr>
    </w:lvl>
    <w:lvl w:ilvl="5">
      <w:start w:val="1"/>
      <w:numFmt w:val="decimal"/>
      <w:lvlText w:val="%1.%2.%3.%4.%5.%6."/>
      <w:lvlJc w:val="left"/>
      <w:pPr>
        <w:ind w:left="4985" w:hanging="1440"/>
      </w:pPr>
      <w:rPr>
        <w:color w:val="000000"/>
      </w:rPr>
    </w:lvl>
    <w:lvl w:ilvl="6">
      <w:start w:val="1"/>
      <w:numFmt w:val="decimal"/>
      <w:lvlText w:val="%1.%2.%3.%4.%5.%6.%7."/>
      <w:lvlJc w:val="left"/>
      <w:pPr>
        <w:ind w:left="6054" w:hanging="1800"/>
      </w:pPr>
      <w:rPr>
        <w:color w:val="000000"/>
      </w:rPr>
    </w:lvl>
    <w:lvl w:ilvl="7">
      <w:start w:val="1"/>
      <w:numFmt w:val="decimal"/>
      <w:lvlText w:val="%1.%2.%3.%4.%5.%6.%7.%8."/>
      <w:lvlJc w:val="left"/>
      <w:pPr>
        <w:ind w:left="6763" w:hanging="1800"/>
      </w:pPr>
      <w:rPr>
        <w:color w:val="000000"/>
      </w:rPr>
    </w:lvl>
    <w:lvl w:ilvl="8">
      <w:start w:val="1"/>
      <w:numFmt w:val="decimal"/>
      <w:lvlText w:val="%1.%2.%3.%4.%5.%6.%7.%8.%9."/>
      <w:lvlJc w:val="left"/>
      <w:pPr>
        <w:ind w:left="7832" w:hanging="2160"/>
      </w:pPr>
      <w:rPr>
        <w:color w:val="000000"/>
      </w:rPr>
    </w:lvl>
  </w:abstractNum>
  <w:abstractNum w:abstractNumId="2">
    <w:nsid w:val="3B6C5D94"/>
    <w:multiLevelType w:val="multilevel"/>
    <w:tmpl w:val="3AD2E8DA"/>
    <w:lvl w:ilvl="0">
      <w:start w:val="1"/>
      <w:numFmt w:val="decimal"/>
      <w:lvlText w:val="%1."/>
      <w:lvlJc w:val="left"/>
      <w:pPr>
        <w:tabs>
          <w:tab w:val="num" w:pos="360"/>
        </w:tabs>
        <w:ind w:left="360" w:hanging="360"/>
      </w:pPr>
    </w:lvl>
    <w:lvl w:ilvl="1">
      <w:start w:val="1"/>
      <w:numFmt w:val="decimal"/>
      <w:lvlText w:val="%1.%2."/>
      <w:lvlJc w:val="left"/>
      <w:pPr>
        <w:tabs>
          <w:tab w:val="num" w:pos="1425"/>
        </w:tabs>
        <w:ind w:left="1425" w:hanging="432"/>
      </w:p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7596B"/>
    <w:rsid w:val="00157012"/>
    <w:rsid w:val="001816F9"/>
    <w:rsid w:val="00213B6D"/>
    <w:rsid w:val="00236DAF"/>
    <w:rsid w:val="0026425E"/>
    <w:rsid w:val="00315E14"/>
    <w:rsid w:val="003707C7"/>
    <w:rsid w:val="0039000D"/>
    <w:rsid w:val="003C7977"/>
    <w:rsid w:val="003E57B5"/>
    <w:rsid w:val="00420AB0"/>
    <w:rsid w:val="004756D2"/>
    <w:rsid w:val="004904B6"/>
    <w:rsid w:val="005615A7"/>
    <w:rsid w:val="00566D76"/>
    <w:rsid w:val="005B2E89"/>
    <w:rsid w:val="005F2E7C"/>
    <w:rsid w:val="00606B6A"/>
    <w:rsid w:val="006140B5"/>
    <w:rsid w:val="0064084B"/>
    <w:rsid w:val="006B6462"/>
    <w:rsid w:val="00760069"/>
    <w:rsid w:val="007C1303"/>
    <w:rsid w:val="00833E95"/>
    <w:rsid w:val="00836375"/>
    <w:rsid w:val="00842BB0"/>
    <w:rsid w:val="00886522"/>
    <w:rsid w:val="008D7582"/>
    <w:rsid w:val="008E4098"/>
    <w:rsid w:val="009143FB"/>
    <w:rsid w:val="00942B2F"/>
    <w:rsid w:val="009445BA"/>
    <w:rsid w:val="00974FE9"/>
    <w:rsid w:val="009B1D0F"/>
    <w:rsid w:val="009B7934"/>
    <w:rsid w:val="00A43823"/>
    <w:rsid w:val="00A47D7C"/>
    <w:rsid w:val="00A608F5"/>
    <w:rsid w:val="00A62F6F"/>
    <w:rsid w:val="00A90294"/>
    <w:rsid w:val="00AE0519"/>
    <w:rsid w:val="00AE6A74"/>
    <w:rsid w:val="00B203BD"/>
    <w:rsid w:val="00B41EC3"/>
    <w:rsid w:val="00B7084F"/>
    <w:rsid w:val="00B82242"/>
    <w:rsid w:val="00BD2261"/>
    <w:rsid w:val="00C71355"/>
    <w:rsid w:val="00C7596B"/>
    <w:rsid w:val="00CB5A9C"/>
    <w:rsid w:val="00CE7478"/>
    <w:rsid w:val="00D93CB5"/>
    <w:rsid w:val="00E15D27"/>
    <w:rsid w:val="00E5619D"/>
    <w:rsid w:val="00E825A3"/>
    <w:rsid w:val="00F5628A"/>
    <w:rsid w:val="00F67875"/>
    <w:rsid w:val="00FD52D1"/>
    <w:rsid w:val="00FF46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0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AB0"/>
    <w:pPr>
      <w:ind w:left="720"/>
      <w:contextualSpacing/>
    </w:pPr>
  </w:style>
  <w:style w:type="paragraph" w:styleId="a4">
    <w:name w:val="Balloon Text"/>
    <w:basedOn w:val="a"/>
    <w:link w:val="a5"/>
    <w:uiPriority w:val="99"/>
    <w:semiHidden/>
    <w:unhideWhenUsed/>
    <w:rsid w:val="00842BB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42BB0"/>
    <w:rPr>
      <w:rFonts w:ascii="Segoe UI" w:hAnsi="Segoe UI" w:cs="Segoe UI"/>
      <w:sz w:val="18"/>
      <w:szCs w:val="18"/>
    </w:rPr>
  </w:style>
  <w:style w:type="character" w:styleId="a6">
    <w:name w:val="Emphasis"/>
    <w:basedOn w:val="a0"/>
    <w:qFormat/>
    <w:rsid w:val="004904B6"/>
    <w:rPr>
      <w:i/>
      <w:iCs/>
    </w:rPr>
  </w:style>
  <w:style w:type="character" w:customStyle="1" w:styleId="a7">
    <w:name w:val="Верхний колонтитул Знак"/>
    <w:basedOn w:val="a0"/>
    <w:link w:val="a8"/>
    <w:uiPriority w:val="99"/>
    <w:semiHidden/>
    <w:rsid w:val="00B203BD"/>
    <w:rPr>
      <w:rFonts w:ascii="Times New Roman" w:eastAsia="Times New Roman" w:hAnsi="Times New Roman" w:cs="Times New Roman"/>
      <w:sz w:val="24"/>
      <w:szCs w:val="24"/>
    </w:rPr>
  </w:style>
  <w:style w:type="paragraph" w:styleId="a8">
    <w:name w:val="header"/>
    <w:basedOn w:val="a"/>
    <w:link w:val="a7"/>
    <w:uiPriority w:val="99"/>
    <w:semiHidden/>
    <w:unhideWhenUsed/>
    <w:rsid w:val="00B203B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semiHidden/>
    <w:rsid w:val="00B203BD"/>
    <w:rPr>
      <w:rFonts w:ascii="Times New Roman" w:eastAsia="Times New Roman" w:hAnsi="Times New Roman" w:cs="Times New Roman"/>
      <w:sz w:val="24"/>
      <w:szCs w:val="24"/>
    </w:rPr>
  </w:style>
  <w:style w:type="paragraph" w:styleId="aa">
    <w:name w:val="footer"/>
    <w:basedOn w:val="a"/>
    <w:link w:val="a9"/>
    <w:uiPriority w:val="99"/>
    <w:semiHidden/>
    <w:unhideWhenUsed/>
    <w:rsid w:val="00B203BD"/>
    <w:pPr>
      <w:tabs>
        <w:tab w:val="center" w:pos="4677"/>
        <w:tab w:val="right" w:pos="9355"/>
      </w:tabs>
      <w:spacing w:after="0" w:line="240" w:lineRule="auto"/>
    </w:pPr>
    <w:rPr>
      <w:rFonts w:ascii="Times New Roman" w:eastAsia="Times New Roman" w:hAnsi="Times New Roman" w:cs="Times New Roman"/>
      <w:sz w:val="24"/>
      <w:szCs w:val="24"/>
    </w:rPr>
  </w:style>
  <w:style w:type="paragraph" w:styleId="ab">
    <w:name w:val="No Spacing"/>
    <w:uiPriority w:val="1"/>
    <w:qFormat/>
    <w:rsid w:val="00B203BD"/>
    <w:pPr>
      <w:spacing w:after="0" w:line="240" w:lineRule="auto"/>
    </w:pPr>
    <w:rPr>
      <w:rFonts w:ascii="Times New Roman" w:eastAsia="Times New Roman" w:hAnsi="Times New Roman" w:cs="Times New Roman"/>
      <w:sz w:val="24"/>
      <w:szCs w:val="24"/>
    </w:rPr>
  </w:style>
  <w:style w:type="paragraph" w:customStyle="1" w:styleId="s1">
    <w:name w:val="s_1"/>
    <w:basedOn w:val="a"/>
    <w:uiPriority w:val="99"/>
    <w:rsid w:val="00B203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203BD"/>
  </w:style>
  <w:style w:type="table" w:styleId="ac">
    <w:name w:val="Table Grid"/>
    <w:basedOn w:val="a1"/>
    <w:uiPriority w:val="59"/>
    <w:rsid w:val="00B203B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141850">
      <w:bodyDiv w:val="1"/>
      <w:marLeft w:val="0"/>
      <w:marRight w:val="0"/>
      <w:marTop w:val="0"/>
      <w:marBottom w:val="0"/>
      <w:divBdr>
        <w:top w:val="none" w:sz="0" w:space="0" w:color="auto"/>
        <w:left w:val="none" w:sz="0" w:space="0" w:color="auto"/>
        <w:bottom w:val="none" w:sz="0" w:space="0" w:color="auto"/>
        <w:right w:val="none" w:sz="0" w:space="0" w:color="auto"/>
      </w:divBdr>
    </w:div>
    <w:div w:id="448553328">
      <w:bodyDiv w:val="1"/>
      <w:marLeft w:val="0"/>
      <w:marRight w:val="0"/>
      <w:marTop w:val="0"/>
      <w:marBottom w:val="0"/>
      <w:divBdr>
        <w:top w:val="none" w:sz="0" w:space="0" w:color="auto"/>
        <w:left w:val="none" w:sz="0" w:space="0" w:color="auto"/>
        <w:bottom w:val="none" w:sz="0" w:space="0" w:color="auto"/>
        <w:right w:val="none" w:sz="0" w:space="0" w:color="auto"/>
      </w:divBdr>
    </w:div>
    <w:div w:id="902526821">
      <w:bodyDiv w:val="1"/>
      <w:marLeft w:val="0"/>
      <w:marRight w:val="0"/>
      <w:marTop w:val="0"/>
      <w:marBottom w:val="0"/>
      <w:divBdr>
        <w:top w:val="none" w:sz="0" w:space="0" w:color="auto"/>
        <w:left w:val="none" w:sz="0" w:space="0" w:color="auto"/>
        <w:bottom w:val="none" w:sz="0" w:space="0" w:color="auto"/>
        <w:right w:val="none" w:sz="0" w:space="0" w:color="auto"/>
      </w:divBdr>
    </w:div>
    <w:div w:id="127605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16</Pages>
  <Words>4433</Words>
  <Characters>25270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Genesis \ Z-TeAm,Inc</Company>
  <LinksUpToDate>false</LinksUpToDate>
  <CharactersWithSpaces>29644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CLUB</cp:lastModifiedBy>
  <cp:revision>9</cp:revision>
  <cp:lastPrinted>2017-12-05T11:26:00Z</cp:lastPrinted>
  <dcterms:created xsi:type="dcterms:W3CDTF">2016-09-25T15:31:00Z</dcterms:created>
  <dcterms:modified xsi:type="dcterms:W3CDTF">2017-12-14T18:46:00Z</dcterms:modified>
</cp:coreProperties>
</file>